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DA7C" w14:textId="77777777" w:rsidR="00F35E24" w:rsidRPr="00F35E24" w:rsidRDefault="00F35E24" w:rsidP="00F35E24">
      <w:pPr>
        <w:rPr>
          <w:rFonts w:ascii="Times" w:eastAsia="Times New Roman" w:hAnsi="Times" w:cs="Times New Roman"/>
          <w:sz w:val="20"/>
          <w:szCs w:val="20"/>
        </w:rPr>
      </w:pPr>
    </w:p>
    <w:p w14:paraId="4289A9F4" w14:textId="77777777"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14:paraId="3649C67D" w14:textId="5DF01EAC" w:rsidR="00F35E24" w:rsidRPr="00D96C64" w:rsidRDefault="00662CBB" w:rsidP="00F35E24">
      <w:pPr>
        <w:jc w:val="center"/>
        <w:rPr>
          <w:rFonts w:ascii="Times" w:hAnsi="Times" w:cs="Times New Roman"/>
          <w:sz w:val="20"/>
          <w:szCs w:val="20"/>
        </w:rPr>
      </w:pPr>
      <w:r>
        <w:rPr>
          <w:rFonts w:ascii="Times New Roman" w:hAnsi="Times New Roman" w:cs="Times New Roman"/>
          <w:b/>
          <w:bCs/>
          <w:i/>
          <w:iCs/>
        </w:rPr>
        <w:t>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w:t>
      </w:r>
      <w:r w:rsidR="00DC3741">
        <w:rPr>
          <w:rFonts w:ascii="Times New Roman" w:hAnsi="Times New Roman" w:cs="Times New Roman"/>
          <w:b/>
          <w:bCs/>
          <w:i/>
          <w:iCs/>
        </w:rPr>
        <w:t xml:space="preserve">Parish Council </w:t>
      </w:r>
      <w:r w:rsidR="00F35E24" w:rsidRPr="00D96C64">
        <w:rPr>
          <w:rFonts w:ascii="Times New Roman" w:hAnsi="Times New Roman" w:cs="Times New Roman"/>
          <w:b/>
          <w:bCs/>
          <w:i/>
          <w:iCs/>
        </w:rPr>
        <w:t>Meeting</w:t>
      </w:r>
      <w:r w:rsidR="00DC3741">
        <w:rPr>
          <w:rFonts w:ascii="Times New Roman" w:hAnsi="Times New Roman" w:cs="Times New Roman"/>
          <w:b/>
          <w:bCs/>
          <w:i/>
          <w:iCs/>
        </w:rPr>
        <w:t>, h</w:t>
      </w:r>
      <w:r w:rsidR="00F35E24" w:rsidRPr="00D96C64">
        <w:rPr>
          <w:rFonts w:ascii="Times New Roman" w:hAnsi="Times New Roman" w:cs="Times New Roman"/>
          <w:b/>
          <w:bCs/>
          <w:i/>
          <w:iCs/>
        </w:rPr>
        <w:t xml:space="preserve">eld on </w:t>
      </w:r>
      <w:r w:rsidR="00BF0736">
        <w:rPr>
          <w:rFonts w:ascii="Times New Roman" w:hAnsi="Times New Roman" w:cs="Times New Roman"/>
          <w:b/>
          <w:bCs/>
          <w:i/>
          <w:iCs/>
        </w:rPr>
        <w:t xml:space="preserve">Tuesday </w:t>
      </w:r>
      <w:r w:rsidR="00FD5DFD">
        <w:rPr>
          <w:rFonts w:ascii="Times New Roman" w:hAnsi="Times New Roman" w:cs="Times New Roman"/>
          <w:b/>
          <w:bCs/>
          <w:i/>
          <w:iCs/>
        </w:rPr>
        <w:t>3</w:t>
      </w:r>
      <w:r w:rsidR="00FD5DFD" w:rsidRPr="00FD5DFD">
        <w:rPr>
          <w:rFonts w:ascii="Times New Roman" w:hAnsi="Times New Roman" w:cs="Times New Roman"/>
          <w:b/>
          <w:bCs/>
          <w:i/>
          <w:iCs/>
          <w:vertAlign w:val="superscript"/>
        </w:rPr>
        <w:t>rd</w:t>
      </w:r>
      <w:r w:rsidR="00FD5DFD">
        <w:rPr>
          <w:rFonts w:ascii="Times New Roman" w:hAnsi="Times New Roman" w:cs="Times New Roman"/>
          <w:b/>
          <w:bCs/>
          <w:i/>
          <w:iCs/>
        </w:rPr>
        <w:t xml:space="preserve"> September</w:t>
      </w:r>
      <w:r w:rsidR="00D96B53">
        <w:rPr>
          <w:rFonts w:ascii="Times New Roman" w:hAnsi="Times New Roman" w:cs="Times New Roman"/>
          <w:b/>
          <w:bCs/>
          <w:i/>
          <w:iCs/>
        </w:rPr>
        <w:t xml:space="preserve"> 2019</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14:paraId="475082E0" w14:textId="77777777" w:rsidR="00F35E24" w:rsidRPr="00F35E24" w:rsidRDefault="00F35E24" w:rsidP="00F35E24">
      <w:pPr>
        <w:rPr>
          <w:rFonts w:ascii="Times" w:eastAsia="Times New Roman" w:hAnsi="Times" w:cs="Times New Roman"/>
          <w:sz w:val="20"/>
          <w:szCs w:val="20"/>
        </w:rPr>
      </w:pPr>
    </w:p>
    <w:p w14:paraId="76B9A091" w14:textId="20E540EF"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0024062B" w:rsidRPr="0024062B">
        <w:rPr>
          <w:rFonts w:ascii="Times New Roman" w:hAnsi="Times New Roman" w:cs="Times New Roman"/>
          <w:bCs/>
          <w:color w:val="000000"/>
          <w:sz w:val="22"/>
          <w:szCs w:val="22"/>
        </w:rPr>
        <w:t>Kerry Oldfield</w:t>
      </w:r>
      <w:r w:rsidR="0024062B">
        <w:rPr>
          <w:rFonts w:ascii="Times New Roman" w:hAnsi="Times New Roman" w:cs="Times New Roman"/>
          <w:color w:val="000000"/>
          <w:sz w:val="22"/>
          <w:szCs w:val="22"/>
        </w:rPr>
        <w:t xml:space="preserve"> (Chairman</w:t>
      </w:r>
      <w:r w:rsidR="00AB387A">
        <w:rPr>
          <w:rFonts w:ascii="Times New Roman" w:hAnsi="Times New Roman" w:cs="Times New Roman"/>
          <w:color w:val="000000"/>
          <w:sz w:val="22"/>
          <w:szCs w:val="22"/>
        </w:rPr>
        <w:t>)</w:t>
      </w:r>
      <w:r w:rsidR="00DC3741">
        <w:rPr>
          <w:rFonts w:ascii="Times New Roman" w:hAnsi="Times New Roman" w:cs="Times New Roman"/>
          <w:color w:val="000000"/>
          <w:sz w:val="22"/>
          <w:szCs w:val="22"/>
        </w:rPr>
        <w:t xml:space="preserve"> (KO)</w:t>
      </w:r>
      <w:r w:rsidR="00AB387A">
        <w:rPr>
          <w:rFonts w:ascii="Times New Roman" w:hAnsi="Times New Roman" w:cs="Times New Roman"/>
          <w:color w:val="000000"/>
          <w:sz w:val="22"/>
          <w:szCs w:val="22"/>
        </w:rPr>
        <w:t xml:space="preserve">, </w:t>
      </w:r>
      <w:r w:rsidR="00A10DC2">
        <w:rPr>
          <w:rFonts w:ascii="Times New Roman" w:hAnsi="Times New Roman" w:cs="Times New Roman"/>
          <w:color w:val="000000"/>
          <w:sz w:val="22"/>
          <w:szCs w:val="22"/>
        </w:rPr>
        <w:t>Jonathan Rawlinson (JRaw),</w:t>
      </w:r>
      <w:r w:rsidR="0024062B">
        <w:rPr>
          <w:rFonts w:ascii="Times New Roman" w:hAnsi="Times New Roman" w:cs="Times New Roman"/>
          <w:color w:val="000000"/>
          <w:sz w:val="22"/>
          <w:szCs w:val="22"/>
        </w:rPr>
        <w:t xml:space="preserve"> </w:t>
      </w:r>
      <w:r w:rsidR="00991BC3">
        <w:rPr>
          <w:rFonts w:ascii="Times New Roman" w:hAnsi="Times New Roman" w:cs="Times New Roman"/>
          <w:color w:val="000000"/>
          <w:sz w:val="22"/>
          <w:szCs w:val="22"/>
        </w:rPr>
        <w:t>Jonathan Rodwell (JRod</w:t>
      </w:r>
      <w:r w:rsidR="00DC3741">
        <w:rPr>
          <w:rFonts w:ascii="Times New Roman" w:hAnsi="Times New Roman" w:cs="Times New Roman"/>
          <w:color w:val="000000"/>
          <w:sz w:val="22"/>
          <w:szCs w:val="22"/>
        </w:rPr>
        <w:t>)</w:t>
      </w:r>
      <w:r w:rsidR="0024062B">
        <w:rPr>
          <w:rFonts w:ascii="Times New Roman" w:hAnsi="Times New Roman" w:cs="Times New Roman"/>
          <w:color w:val="000000"/>
          <w:sz w:val="22"/>
          <w:szCs w:val="22"/>
        </w:rPr>
        <w:t>,</w:t>
      </w:r>
      <w:r w:rsidR="00BF0736">
        <w:rPr>
          <w:rFonts w:ascii="Times New Roman" w:hAnsi="Times New Roman" w:cs="Times New Roman"/>
          <w:color w:val="000000"/>
          <w:sz w:val="22"/>
          <w:szCs w:val="22"/>
        </w:rPr>
        <w:t xml:space="preserve"> </w:t>
      </w:r>
      <w:r w:rsidR="00155102">
        <w:rPr>
          <w:rFonts w:ascii="Times New Roman" w:hAnsi="Times New Roman" w:cs="Times New Roman"/>
          <w:color w:val="000000"/>
          <w:sz w:val="22"/>
          <w:szCs w:val="22"/>
        </w:rPr>
        <w:t>Jono Wilton (JW),</w:t>
      </w:r>
      <w:r w:rsidR="00991BC3">
        <w:rPr>
          <w:rFonts w:ascii="Times New Roman" w:hAnsi="Times New Roman" w:cs="Times New Roman"/>
          <w:color w:val="000000"/>
          <w:sz w:val="22"/>
          <w:szCs w:val="22"/>
        </w:rPr>
        <w:t xml:space="preserve"> </w:t>
      </w:r>
      <w:r w:rsidR="00FD5DFD">
        <w:rPr>
          <w:rFonts w:ascii="Times New Roman" w:hAnsi="Times New Roman" w:cs="Times New Roman"/>
          <w:color w:val="000000"/>
          <w:sz w:val="22"/>
          <w:szCs w:val="22"/>
        </w:rPr>
        <w:t>Helen Dixon (HD)</w:t>
      </w:r>
      <w:r w:rsidR="00991BC3">
        <w:rPr>
          <w:rFonts w:ascii="Times New Roman" w:hAnsi="Times New Roman" w:cs="Times New Roman"/>
          <w:color w:val="000000"/>
          <w:sz w:val="22"/>
          <w:szCs w:val="22"/>
        </w:rPr>
        <w:t>,</w:t>
      </w:r>
      <w:r w:rsidR="00155102">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14:paraId="4A51C8AC" w14:textId="442D134D" w:rsidR="00F35E24" w:rsidRDefault="00991BC3" w:rsidP="00F35E24">
      <w:pPr>
        <w:rPr>
          <w:rFonts w:ascii="Times New Roman" w:hAnsi="Times New Roman" w:cs="Times New Roman"/>
          <w:color w:val="000000"/>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14:paraId="104A45DF" w14:textId="77777777" w:rsidR="00715832" w:rsidRDefault="00715832" w:rsidP="00F35E24">
      <w:pPr>
        <w:rPr>
          <w:rFonts w:ascii="Times New Roman" w:hAnsi="Times New Roman" w:cs="Times New Roman"/>
          <w:color w:val="000000"/>
          <w:sz w:val="22"/>
          <w:szCs w:val="22"/>
        </w:rPr>
      </w:pPr>
    </w:p>
    <w:p w14:paraId="3E8C3AD6" w14:textId="41D68448" w:rsidR="00F35E24" w:rsidRPr="00F34828" w:rsidRDefault="00414F3E"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715832">
        <w:rPr>
          <w:rFonts w:ascii="Times New Roman" w:hAnsi="Times New Roman" w:cs="Times New Roman"/>
          <w:b/>
          <w:bCs/>
          <w:color w:val="000000"/>
          <w:sz w:val="22"/>
          <w:szCs w:val="22"/>
        </w:rPr>
        <w:t>72</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14:paraId="24BA011B" w14:textId="1A5D9ED0" w:rsidR="00F35E24" w:rsidRDefault="0024062B" w:rsidP="00F35E24">
      <w:pPr>
        <w:rPr>
          <w:rFonts w:ascii="Times New Roman" w:hAnsi="Times New Roman" w:cs="Times New Roman"/>
          <w:color w:val="000000"/>
          <w:sz w:val="22"/>
          <w:szCs w:val="22"/>
        </w:rPr>
      </w:pPr>
      <w:r>
        <w:rPr>
          <w:rFonts w:ascii="Times New Roman" w:hAnsi="Times New Roman" w:cs="Times New Roman"/>
          <w:color w:val="000000"/>
          <w:sz w:val="22"/>
          <w:szCs w:val="22"/>
        </w:rPr>
        <w:t>KO</w:t>
      </w:r>
      <w:r w:rsidR="00D96C64">
        <w:rPr>
          <w:rFonts w:ascii="Times New Roman" w:hAnsi="Times New Roman" w:cs="Times New Roman"/>
          <w:color w:val="000000"/>
          <w:sz w:val="22"/>
          <w:szCs w:val="22"/>
        </w:rPr>
        <w:t xml:space="preserve"> welcomed everyone and apologies were accepted for</w:t>
      </w:r>
      <w:r w:rsidR="004275F4">
        <w:rPr>
          <w:rFonts w:ascii="Times New Roman" w:hAnsi="Times New Roman" w:cs="Times New Roman"/>
          <w:color w:val="000000"/>
          <w:sz w:val="22"/>
          <w:szCs w:val="22"/>
        </w:rPr>
        <w:t xml:space="preserve"> </w:t>
      </w:r>
      <w:r w:rsidR="007569AE">
        <w:rPr>
          <w:rFonts w:ascii="Times New Roman" w:hAnsi="Times New Roman" w:cs="Times New Roman"/>
          <w:color w:val="000000"/>
          <w:sz w:val="22"/>
          <w:szCs w:val="22"/>
        </w:rPr>
        <w:t>Alex Clark-Rudd Rory Harrold</w:t>
      </w:r>
      <w:r w:rsidR="00FD5DFD">
        <w:rPr>
          <w:rFonts w:ascii="Times New Roman" w:hAnsi="Times New Roman" w:cs="Times New Roman"/>
          <w:color w:val="000000"/>
          <w:sz w:val="22"/>
          <w:szCs w:val="22"/>
        </w:rPr>
        <w:t xml:space="preserve"> and Greg Peck (District &amp; County Councillor)</w:t>
      </w:r>
      <w:r w:rsidR="00D96B53">
        <w:rPr>
          <w:rFonts w:ascii="Times New Roman" w:hAnsi="Times New Roman" w:cs="Times New Roman"/>
          <w:color w:val="000000"/>
          <w:sz w:val="22"/>
          <w:szCs w:val="22"/>
        </w:rPr>
        <w:t>.</w:t>
      </w:r>
    </w:p>
    <w:p w14:paraId="0EC928BA" w14:textId="5F20A025"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715832">
        <w:rPr>
          <w:rFonts w:ascii="Times New Roman" w:hAnsi="Times New Roman" w:cs="Times New Roman"/>
          <w:b/>
          <w:bCs/>
          <w:color w:val="000000"/>
          <w:sz w:val="22"/>
          <w:szCs w:val="22"/>
        </w:rPr>
        <w:t>73</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14:paraId="74A59F37" w14:textId="01AC8BF4" w:rsidR="00353DE8" w:rsidRPr="00F34828" w:rsidRDefault="00414F3E" w:rsidP="00F35E24">
      <w:pPr>
        <w:rPr>
          <w:rFonts w:ascii="Times New Roman" w:hAnsi="Times New Roman" w:cs="Times New Roman"/>
          <w:sz w:val="22"/>
          <w:szCs w:val="22"/>
        </w:rPr>
      </w:pPr>
      <w:r>
        <w:rPr>
          <w:rFonts w:ascii="Times New Roman" w:hAnsi="Times New Roman" w:cs="Times New Roman"/>
          <w:color w:val="000000"/>
          <w:sz w:val="22"/>
          <w:szCs w:val="22"/>
        </w:rPr>
        <w:t>JRod - Church</w:t>
      </w:r>
      <w:r w:rsidR="00C23F83">
        <w:rPr>
          <w:rFonts w:ascii="Times New Roman" w:hAnsi="Times New Roman" w:cs="Times New Roman"/>
          <w:color w:val="000000"/>
          <w:sz w:val="22"/>
          <w:szCs w:val="22"/>
        </w:rPr>
        <w:t>.</w:t>
      </w:r>
    </w:p>
    <w:p w14:paraId="74BD510A" w14:textId="7D8F07BE"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715832">
        <w:rPr>
          <w:rFonts w:ascii="Times New Roman" w:hAnsi="Times New Roman" w:cs="Times New Roman"/>
          <w:b/>
          <w:bCs/>
          <w:color w:val="000000"/>
          <w:sz w:val="22"/>
          <w:szCs w:val="22"/>
        </w:rPr>
        <w:t>74</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w:t>
      </w:r>
      <w:r w:rsidR="0024062B">
        <w:rPr>
          <w:rFonts w:ascii="Times New Roman" w:hAnsi="Times New Roman" w:cs="Times New Roman"/>
          <w:b/>
          <w:bCs/>
          <w:color w:val="000000"/>
          <w:sz w:val="22"/>
          <w:szCs w:val="22"/>
        </w:rPr>
        <w:t xml:space="preserve">Tuesday </w:t>
      </w:r>
      <w:r w:rsidR="00715832">
        <w:rPr>
          <w:rFonts w:ascii="Times New Roman" w:hAnsi="Times New Roman" w:cs="Times New Roman"/>
          <w:b/>
          <w:bCs/>
          <w:color w:val="000000"/>
          <w:sz w:val="22"/>
          <w:szCs w:val="22"/>
        </w:rPr>
        <w:t>2</w:t>
      </w:r>
      <w:r w:rsidR="00715832" w:rsidRPr="00715832">
        <w:rPr>
          <w:rFonts w:ascii="Times New Roman" w:hAnsi="Times New Roman" w:cs="Times New Roman"/>
          <w:b/>
          <w:bCs/>
          <w:color w:val="000000"/>
          <w:sz w:val="22"/>
          <w:szCs w:val="22"/>
          <w:vertAlign w:val="superscript"/>
        </w:rPr>
        <w:t>nd</w:t>
      </w:r>
      <w:r w:rsidR="007569AE">
        <w:rPr>
          <w:rFonts w:ascii="Times New Roman" w:hAnsi="Times New Roman" w:cs="Times New Roman"/>
          <w:b/>
          <w:bCs/>
          <w:color w:val="000000"/>
          <w:sz w:val="22"/>
          <w:szCs w:val="22"/>
        </w:rPr>
        <w:t xml:space="preserve"> July </w:t>
      </w:r>
      <w:r w:rsidR="00223230">
        <w:rPr>
          <w:rFonts w:ascii="Times New Roman" w:hAnsi="Times New Roman" w:cs="Times New Roman"/>
          <w:b/>
          <w:bCs/>
          <w:color w:val="000000"/>
          <w:sz w:val="22"/>
          <w:szCs w:val="22"/>
        </w:rPr>
        <w:t>2019</w:t>
      </w:r>
    </w:p>
    <w:p w14:paraId="1DDAD2B0" w14:textId="01531CC0"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14:paraId="6ED16CB2" w14:textId="6F0A6DB3" w:rsidR="00D66CEB" w:rsidRPr="00F34828" w:rsidRDefault="00D96B53"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715832">
        <w:rPr>
          <w:rFonts w:ascii="Times New Roman" w:hAnsi="Times New Roman" w:cs="Times New Roman"/>
          <w:b/>
          <w:color w:val="000000"/>
          <w:sz w:val="22"/>
          <w:szCs w:val="22"/>
        </w:rPr>
        <w:t>/75</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14:paraId="28B1255E" w14:textId="77777777" w:rsidR="00252D15" w:rsidRDefault="00715832" w:rsidP="00AA2983">
      <w:pPr>
        <w:rPr>
          <w:rFonts w:ascii="Times New Roman" w:hAnsi="Times New Roman" w:cs="Times New Roman"/>
          <w:color w:val="000000"/>
          <w:sz w:val="22"/>
          <w:szCs w:val="22"/>
        </w:rPr>
      </w:pPr>
      <w:r>
        <w:rPr>
          <w:rFonts w:ascii="Times New Roman" w:hAnsi="Times New Roman" w:cs="Times New Roman"/>
          <w:color w:val="000000"/>
          <w:sz w:val="22"/>
          <w:szCs w:val="22"/>
        </w:rPr>
        <w:t>JRod has received 3 expressions of interest for trees. It was agreed not to proceed unless there are at least 10 requests</w:t>
      </w:r>
      <w:r w:rsidR="00252D15">
        <w:rPr>
          <w:rFonts w:ascii="Times New Roman" w:hAnsi="Times New Roman" w:cs="Times New Roman"/>
          <w:color w:val="000000"/>
          <w:sz w:val="22"/>
          <w:szCs w:val="22"/>
        </w:rPr>
        <w:t xml:space="preserve"> by 25</w:t>
      </w:r>
      <w:r w:rsidR="00252D15" w:rsidRPr="00252D15">
        <w:rPr>
          <w:rFonts w:ascii="Times New Roman" w:hAnsi="Times New Roman" w:cs="Times New Roman"/>
          <w:color w:val="000000"/>
          <w:sz w:val="22"/>
          <w:szCs w:val="22"/>
          <w:vertAlign w:val="superscript"/>
        </w:rPr>
        <w:t>th</w:t>
      </w:r>
      <w:r w:rsidR="00252D15">
        <w:rPr>
          <w:rFonts w:ascii="Times New Roman" w:hAnsi="Times New Roman" w:cs="Times New Roman"/>
          <w:color w:val="000000"/>
          <w:sz w:val="22"/>
          <w:szCs w:val="22"/>
        </w:rPr>
        <w:t xml:space="preserve"> September. Everyone will spread the message. </w:t>
      </w:r>
    </w:p>
    <w:p w14:paraId="4483F1CA" w14:textId="271B6449" w:rsidR="00C97948" w:rsidRPr="00B131BB" w:rsidRDefault="00252D15" w:rsidP="00AA2983">
      <w:pPr>
        <w:rPr>
          <w:rFonts w:ascii="Times New Roman" w:hAnsi="Times New Roman" w:cs="Times New Roman"/>
          <w:b/>
          <w:bCs/>
          <w:color w:val="000000"/>
          <w:sz w:val="22"/>
          <w:szCs w:val="22"/>
        </w:rPr>
      </w:pPr>
      <w:r>
        <w:rPr>
          <w:rFonts w:ascii="Times New Roman" w:hAnsi="Times New Roman" w:cs="Times New Roman"/>
          <w:color w:val="000000"/>
          <w:sz w:val="22"/>
          <w:szCs w:val="22"/>
        </w:rPr>
        <w:t>The email group to keep Parishioners informed of crime in the village received no response. It was agreed not to proceed</w:t>
      </w:r>
      <w:r w:rsidR="00952B33">
        <w:rPr>
          <w:rFonts w:ascii="Times New Roman" w:hAnsi="Times New Roman" w:cs="Times New Roman"/>
          <w:color w:val="000000"/>
          <w:sz w:val="22"/>
          <w:szCs w:val="22"/>
        </w:rPr>
        <w:t>. It will be revisited if interest is shown by the Parish.</w:t>
      </w:r>
      <w:r w:rsidR="00715832">
        <w:rPr>
          <w:rFonts w:ascii="Times New Roman" w:hAnsi="Times New Roman" w:cs="Times New Roman"/>
          <w:color w:val="000000"/>
          <w:sz w:val="22"/>
          <w:szCs w:val="22"/>
        </w:rPr>
        <w:t xml:space="preserve"> </w:t>
      </w:r>
    </w:p>
    <w:p w14:paraId="287287DA" w14:textId="2E91FECE" w:rsidR="004275F4" w:rsidRPr="00F34828" w:rsidRDefault="00D96B53" w:rsidP="004275F4">
      <w:pPr>
        <w:rPr>
          <w:rFonts w:ascii="Times New Roman" w:hAnsi="Times New Roman" w:cs="Times New Roman"/>
          <w:sz w:val="22"/>
          <w:szCs w:val="22"/>
        </w:rPr>
      </w:pPr>
      <w:r>
        <w:rPr>
          <w:rFonts w:ascii="Times New Roman" w:hAnsi="Times New Roman" w:cs="Times New Roman"/>
          <w:b/>
          <w:bCs/>
          <w:color w:val="000000"/>
          <w:sz w:val="22"/>
          <w:szCs w:val="22"/>
        </w:rPr>
        <w:t>19/</w:t>
      </w:r>
      <w:r w:rsidR="00252D15">
        <w:rPr>
          <w:rFonts w:ascii="Times New Roman" w:hAnsi="Times New Roman" w:cs="Times New Roman"/>
          <w:b/>
          <w:bCs/>
          <w:color w:val="000000"/>
          <w:sz w:val="22"/>
          <w:szCs w:val="22"/>
        </w:rPr>
        <w:t>76</w:t>
      </w:r>
      <w:r w:rsidR="004275F4" w:rsidRPr="00F34828">
        <w:rPr>
          <w:rFonts w:ascii="Times New Roman" w:hAnsi="Times New Roman" w:cs="Times New Roman"/>
          <w:b/>
          <w:bCs/>
          <w:color w:val="000000"/>
          <w:sz w:val="22"/>
          <w:szCs w:val="22"/>
        </w:rPr>
        <w:t>. Members of the public register a desire to speak</w:t>
      </w:r>
    </w:p>
    <w:p w14:paraId="4CD28B2A" w14:textId="326E2FD2" w:rsidR="004275F4" w:rsidRDefault="00E74D7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14:paraId="4431A359" w14:textId="3EE199FF" w:rsidR="00F35E24" w:rsidRDefault="00D96B53" w:rsidP="00F35E24">
      <w:pPr>
        <w:rPr>
          <w:rFonts w:ascii="Times New Roman" w:hAnsi="Times New Roman" w:cs="Times New Roman"/>
          <w:color w:val="000000"/>
          <w:sz w:val="22"/>
          <w:szCs w:val="22"/>
        </w:rPr>
      </w:pPr>
      <w:r>
        <w:rPr>
          <w:rFonts w:ascii="Times New Roman" w:hAnsi="Times New Roman" w:cs="Times New Roman"/>
          <w:b/>
          <w:bCs/>
          <w:color w:val="000000"/>
          <w:sz w:val="22"/>
          <w:szCs w:val="22"/>
        </w:rPr>
        <w:t>19/</w:t>
      </w:r>
      <w:r w:rsidR="00252D15">
        <w:rPr>
          <w:rFonts w:ascii="Times New Roman" w:hAnsi="Times New Roman" w:cs="Times New Roman"/>
          <w:b/>
          <w:bCs/>
          <w:color w:val="000000"/>
          <w:sz w:val="22"/>
          <w:szCs w:val="22"/>
        </w:rPr>
        <w:t>77</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14:paraId="726BB465" w14:textId="0DB81BB9" w:rsidR="00414F3E" w:rsidRDefault="00414F3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Jeff Topp – Newsletter</w:t>
      </w:r>
    </w:p>
    <w:p w14:paraId="179ED7B2" w14:textId="173A5EB3" w:rsidR="00414F3E" w:rsidRDefault="00252D15" w:rsidP="00F35E24">
      <w:pPr>
        <w:rPr>
          <w:rFonts w:ascii="Times New Roman" w:hAnsi="Times New Roman" w:cs="Times New Roman"/>
          <w:color w:val="000000"/>
          <w:sz w:val="22"/>
          <w:szCs w:val="22"/>
        </w:rPr>
      </w:pPr>
      <w:r>
        <w:rPr>
          <w:rFonts w:ascii="Times New Roman" w:hAnsi="Times New Roman" w:cs="Times New Roman"/>
          <w:color w:val="000000"/>
          <w:sz w:val="22"/>
          <w:szCs w:val="22"/>
        </w:rPr>
        <w:t>An invoice was forwarded to the Clerk, but for an incorrect amount. JT will check with the printer</w:t>
      </w:r>
      <w:r w:rsidR="007569AE">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p>
    <w:p w14:paraId="4385D712" w14:textId="3843BC3F" w:rsidR="009F2A38" w:rsidRDefault="009F2A38" w:rsidP="00AE7F8E">
      <w:pPr>
        <w:rPr>
          <w:rFonts w:ascii="Times New Roman" w:hAnsi="Times New Roman" w:cs="Times New Roman"/>
          <w:b/>
          <w:bCs/>
          <w:sz w:val="22"/>
          <w:szCs w:val="22"/>
        </w:rPr>
      </w:pPr>
      <w:r w:rsidRPr="009F2A38">
        <w:rPr>
          <w:rFonts w:ascii="Times New Roman" w:hAnsi="Times New Roman" w:cs="Times New Roman"/>
          <w:b/>
          <w:bCs/>
          <w:sz w:val="22"/>
          <w:szCs w:val="22"/>
        </w:rPr>
        <w:t xml:space="preserve">Jonathan Rodwell </w:t>
      </w:r>
      <w:r>
        <w:rPr>
          <w:rFonts w:ascii="Times New Roman" w:hAnsi="Times New Roman" w:cs="Times New Roman"/>
          <w:b/>
          <w:bCs/>
          <w:sz w:val="22"/>
          <w:szCs w:val="22"/>
        </w:rPr>
        <w:t>–</w:t>
      </w:r>
      <w:r w:rsidRPr="009F2A38">
        <w:rPr>
          <w:rFonts w:ascii="Times New Roman" w:hAnsi="Times New Roman" w:cs="Times New Roman"/>
          <w:b/>
          <w:bCs/>
          <w:sz w:val="22"/>
          <w:szCs w:val="22"/>
        </w:rPr>
        <w:t xml:space="preserve"> Church</w:t>
      </w:r>
    </w:p>
    <w:p w14:paraId="0E2D068F" w14:textId="4BDBB22F" w:rsidR="00252D15" w:rsidRDefault="00252D15" w:rsidP="00252D15">
      <w:pPr>
        <w:rPr>
          <w:rFonts w:ascii="Times New Roman" w:hAnsi="Times New Roman" w:cs="Times New Roman"/>
          <w:sz w:val="22"/>
          <w:szCs w:val="22"/>
        </w:rPr>
      </w:pPr>
      <w:r w:rsidRPr="00252D15">
        <w:rPr>
          <w:rFonts w:ascii="Times New Roman" w:hAnsi="Times New Roman" w:cs="Times New Roman"/>
          <w:sz w:val="22"/>
          <w:szCs w:val="22"/>
        </w:rPr>
        <w:t>Upcoming events</w:t>
      </w:r>
      <w:r>
        <w:rPr>
          <w:rFonts w:ascii="Times New Roman" w:hAnsi="Times New Roman" w:cs="Times New Roman"/>
          <w:sz w:val="22"/>
          <w:szCs w:val="22"/>
        </w:rPr>
        <w:t xml:space="preserve"> are as follows: H</w:t>
      </w:r>
      <w:r w:rsidRPr="00252D15">
        <w:rPr>
          <w:rFonts w:ascii="Times New Roman" w:hAnsi="Times New Roman" w:cs="Times New Roman"/>
          <w:sz w:val="22"/>
          <w:szCs w:val="22"/>
        </w:rPr>
        <w:t>arvest Festival; 3.00pm on Sunday 15th September. All welcome. If anyone has any produce to display in the church (all produce is subsequently donated to the Norfolk and Norwich Association for the blind care home in Norwich), it would be gratefully received; please inform Jonathan Rodwell before Wednesday 11th September.</w:t>
      </w:r>
      <w:r>
        <w:rPr>
          <w:rFonts w:ascii="Times New Roman" w:hAnsi="Times New Roman" w:cs="Times New Roman"/>
          <w:sz w:val="22"/>
          <w:szCs w:val="22"/>
        </w:rPr>
        <w:t xml:space="preserve"> </w:t>
      </w:r>
      <w:r w:rsidRPr="00252D15">
        <w:rPr>
          <w:rFonts w:ascii="Times New Roman" w:hAnsi="Times New Roman" w:cs="Times New Roman"/>
          <w:sz w:val="22"/>
          <w:szCs w:val="22"/>
        </w:rPr>
        <w:t>Concert: The Eynsford Ensemble (2 horns and a string quartet) will be giving a concert at 3.00pm on Sunday 29th September, playing music by Beethoven, Haydn and Mozart. Tickets £7.00 on the website or on the door. Refreshments will be on sale during the interval.</w:t>
      </w:r>
      <w:r>
        <w:rPr>
          <w:rFonts w:ascii="Times New Roman" w:hAnsi="Times New Roman" w:cs="Times New Roman"/>
          <w:sz w:val="22"/>
          <w:szCs w:val="22"/>
        </w:rPr>
        <w:t xml:space="preserve"> </w:t>
      </w:r>
      <w:r w:rsidRPr="00252D15">
        <w:rPr>
          <w:rFonts w:ascii="Times New Roman" w:hAnsi="Times New Roman" w:cs="Times New Roman"/>
          <w:sz w:val="22"/>
          <w:szCs w:val="22"/>
        </w:rPr>
        <w:t>Carol Service: The carol service will be at 5.00pm on Saturday 21st December. As usual, refreshments will be served after the service.</w:t>
      </w:r>
      <w:r>
        <w:rPr>
          <w:rFonts w:ascii="Times New Roman" w:hAnsi="Times New Roman" w:cs="Times New Roman"/>
          <w:sz w:val="22"/>
          <w:szCs w:val="22"/>
        </w:rPr>
        <w:t xml:space="preserve"> </w:t>
      </w:r>
      <w:r w:rsidRPr="00252D15">
        <w:rPr>
          <w:rFonts w:ascii="Times New Roman" w:hAnsi="Times New Roman" w:cs="Times New Roman"/>
          <w:sz w:val="22"/>
          <w:szCs w:val="22"/>
        </w:rPr>
        <w:t>Church improvements. Our faculty applications were discussed at the Diocesan Advisory Committee (DAC) meeting on 10th July. Although no issues were raised at the meeting, The DAC wished to visit the church to examine the proposals in situ. This visit took place on 21st August, when the representatives of the committee expressed their disapproval of the proposed wall mounted infra-red heaters. We therefore proposed a revised scheme where the heaters would be mounted on chandeliers (which would also incorporate improved lighting and a sound system. This was considered at a sub-committee meeting on 27th August, after which we were requested to provide additional detailed drawings to go before the next DAC meeting on 5th September. The proposed chandeliers will be identical to those installed at Cley church, where they were designed and built by the church warden at the time (Joe Penfold), who has been extremely helpful to us in providing drawings and advice. There were no adverse comments about the remainder of the proposed improvements, and we must now wait until Thursday to hear the opinion of the main DAC.</w:t>
      </w:r>
    </w:p>
    <w:p w14:paraId="7A7B1111" w14:textId="60A64B95" w:rsidR="009F2A38" w:rsidRDefault="00252D15" w:rsidP="009F2A38">
      <w:pPr>
        <w:rPr>
          <w:rFonts w:ascii="Times New Roman" w:hAnsi="Times New Roman" w:cs="Times New Roman"/>
          <w:sz w:val="22"/>
          <w:szCs w:val="22"/>
        </w:rPr>
      </w:pPr>
      <w:r w:rsidRPr="00252D15">
        <w:rPr>
          <w:rFonts w:ascii="Times New Roman" w:hAnsi="Times New Roman" w:cs="Times New Roman"/>
          <w:b/>
          <w:bCs/>
          <w:sz w:val="22"/>
          <w:szCs w:val="22"/>
        </w:rPr>
        <w:t xml:space="preserve">Police </w:t>
      </w:r>
      <w:r>
        <w:rPr>
          <w:rFonts w:ascii="Times New Roman" w:hAnsi="Times New Roman" w:cs="Times New Roman"/>
          <w:b/>
          <w:bCs/>
          <w:sz w:val="22"/>
          <w:szCs w:val="22"/>
        </w:rPr>
        <w:t>–</w:t>
      </w:r>
      <w:r w:rsidRPr="00252D15">
        <w:rPr>
          <w:rFonts w:ascii="Times New Roman" w:hAnsi="Times New Roman" w:cs="Times New Roman"/>
          <w:b/>
          <w:bCs/>
          <w:sz w:val="22"/>
          <w:szCs w:val="22"/>
        </w:rPr>
        <w:t xml:space="preserve"> </w:t>
      </w:r>
      <w:r>
        <w:rPr>
          <w:rFonts w:ascii="Times New Roman" w:hAnsi="Times New Roman" w:cs="Times New Roman"/>
          <w:sz w:val="22"/>
          <w:szCs w:val="22"/>
        </w:rPr>
        <w:t>None.</w:t>
      </w:r>
    </w:p>
    <w:p w14:paraId="66AE7848" w14:textId="67F87E21" w:rsidR="00252D15" w:rsidRDefault="00252D15" w:rsidP="009F2A38">
      <w:pPr>
        <w:rPr>
          <w:rFonts w:ascii="Times New Roman" w:hAnsi="Times New Roman" w:cs="Times New Roman"/>
          <w:sz w:val="22"/>
          <w:szCs w:val="22"/>
        </w:rPr>
      </w:pPr>
      <w:r w:rsidRPr="00252D15">
        <w:rPr>
          <w:rFonts w:ascii="Times New Roman" w:hAnsi="Times New Roman" w:cs="Times New Roman"/>
          <w:b/>
          <w:bCs/>
          <w:sz w:val="22"/>
          <w:szCs w:val="22"/>
        </w:rPr>
        <w:t xml:space="preserve">Greg Peck – District &amp; County Councillor </w:t>
      </w:r>
      <w:r>
        <w:rPr>
          <w:rFonts w:ascii="Times New Roman" w:hAnsi="Times New Roman" w:cs="Times New Roman"/>
          <w:b/>
          <w:bCs/>
          <w:sz w:val="22"/>
          <w:szCs w:val="22"/>
        </w:rPr>
        <w:t>–</w:t>
      </w:r>
      <w:r w:rsidRPr="00252D15">
        <w:rPr>
          <w:rFonts w:ascii="Times New Roman" w:hAnsi="Times New Roman" w:cs="Times New Roman"/>
          <w:b/>
          <w:bCs/>
          <w:sz w:val="22"/>
          <w:szCs w:val="22"/>
        </w:rPr>
        <w:t xml:space="preserve"> </w:t>
      </w:r>
      <w:r>
        <w:rPr>
          <w:rFonts w:ascii="Times New Roman" w:hAnsi="Times New Roman" w:cs="Times New Roman"/>
          <w:sz w:val="22"/>
          <w:szCs w:val="22"/>
        </w:rPr>
        <w:t>None.</w:t>
      </w:r>
    </w:p>
    <w:p w14:paraId="430BA934" w14:textId="530C004B" w:rsidR="00252D15" w:rsidRPr="00252D15" w:rsidRDefault="00252D15" w:rsidP="009F2A38">
      <w:pPr>
        <w:rPr>
          <w:rFonts w:ascii="Times New Roman" w:hAnsi="Times New Roman" w:cs="Times New Roman"/>
          <w:sz w:val="22"/>
          <w:szCs w:val="22"/>
        </w:rPr>
      </w:pPr>
      <w:r w:rsidRPr="00252D15">
        <w:rPr>
          <w:rFonts w:ascii="Times New Roman" w:hAnsi="Times New Roman" w:cs="Times New Roman"/>
          <w:b/>
          <w:bCs/>
          <w:sz w:val="22"/>
          <w:szCs w:val="22"/>
        </w:rPr>
        <w:t>David McMaster – Village Hall –</w:t>
      </w:r>
      <w:r>
        <w:rPr>
          <w:rFonts w:ascii="Times New Roman" w:hAnsi="Times New Roman" w:cs="Times New Roman"/>
          <w:sz w:val="22"/>
          <w:szCs w:val="22"/>
        </w:rPr>
        <w:t xml:space="preserve"> None.</w:t>
      </w:r>
    </w:p>
    <w:p w14:paraId="4D8DED34" w14:textId="543D27A6" w:rsidR="00BE303D" w:rsidRDefault="000872E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19/</w:t>
      </w:r>
      <w:r w:rsidR="00252D15">
        <w:rPr>
          <w:rFonts w:ascii="Times New Roman" w:hAnsi="Times New Roman" w:cs="Times New Roman"/>
          <w:b/>
          <w:color w:val="000000"/>
          <w:sz w:val="22"/>
          <w:szCs w:val="22"/>
        </w:rPr>
        <w:t>78</w:t>
      </w:r>
      <w:r w:rsidR="008876D0">
        <w:rPr>
          <w:rFonts w:ascii="Times New Roman" w:hAnsi="Times New Roman" w:cs="Times New Roman"/>
          <w:b/>
          <w:color w:val="000000"/>
          <w:sz w:val="22"/>
          <w:szCs w:val="22"/>
        </w:rPr>
        <w:t>. Highways/potholes/</w:t>
      </w:r>
      <w:r w:rsidR="00E438BF">
        <w:rPr>
          <w:rFonts w:ascii="Times New Roman" w:hAnsi="Times New Roman" w:cs="Times New Roman"/>
          <w:b/>
          <w:color w:val="000000"/>
          <w:sz w:val="22"/>
          <w:szCs w:val="22"/>
        </w:rPr>
        <w:t>hedge cutting</w:t>
      </w:r>
    </w:p>
    <w:p w14:paraId="2B8ACCB4" w14:textId="7F389F44" w:rsidR="00BE303D" w:rsidRPr="00BB0F46" w:rsidRDefault="00252D15"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SAM2 was discussed at the last meeting. It was felt that it was useful in slowing the traffic. It was noted that it would have a limited use within the Parish, as there is only a short stretch of 30mph limit. </w:t>
      </w:r>
      <w:r w:rsidR="00BB0F46">
        <w:rPr>
          <w:rFonts w:ascii="Times New Roman" w:hAnsi="Times New Roman" w:cs="Times New Roman"/>
          <w:color w:val="000000"/>
          <w:sz w:val="22"/>
          <w:szCs w:val="22"/>
        </w:rPr>
        <w:t xml:space="preserve">The cost would be approximately £4000, with the possibility of 50/50 grant funding from Norfolk County Council, so it was agreed to explore other options </w:t>
      </w:r>
      <w:r w:rsidR="00BB04A4">
        <w:rPr>
          <w:rFonts w:ascii="Times New Roman" w:hAnsi="Times New Roman" w:cs="Times New Roman"/>
          <w:color w:val="000000"/>
          <w:sz w:val="22"/>
          <w:szCs w:val="22"/>
        </w:rPr>
        <w:t>e.g.</w:t>
      </w:r>
      <w:r w:rsidR="00BB0F46">
        <w:rPr>
          <w:rFonts w:ascii="Times New Roman" w:hAnsi="Times New Roman" w:cs="Times New Roman"/>
          <w:color w:val="000000"/>
          <w:sz w:val="22"/>
          <w:szCs w:val="22"/>
        </w:rPr>
        <w:t xml:space="preserve"> to ask GP to fund a SAM2 from his members’ budget, or a regular hire from a neighbouring Parish. Highways have confirmed that they would not put horse warning signs in the village. It was agreed that KO will write an article for the newsletter with guidance for drivers. A pothole was identified and will be reported. </w:t>
      </w:r>
      <w:r w:rsidR="00BB0F46">
        <w:rPr>
          <w:rFonts w:ascii="Times New Roman" w:hAnsi="Times New Roman" w:cs="Times New Roman"/>
          <w:color w:val="000000"/>
          <w:sz w:val="22"/>
          <w:szCs w:val="22"/>
        </w:rPr>
        <w:tab/>
      </w:r>
      <w:r w:rsidR="00BB0F46">
        <w:rPr>
          <w:rFonts w:ascii="Times New Roman" w:hAnsi="Times New Roman" w:cs="Times New Roman"/>
          <w:color w:val="000000"/>
          <w:sz w:val="22"/>
          <w:szCs w:val="22"/>
        </w:rPr>
        <w:tab/>
      </w:r>
      <w:r w:rsidR="00BB0F46">
        <w:rPr>
          <w:rFonts w:ascii="Times New Roman" w:hAnsi="Times New Roman" w:cs="Times New Roman"/>
          <w:color w:val="000000"/>
          <w:sz w:val="22"/>
          <w:szCs w:val="22"/>
        </w:rPr>
        <w:tab/>
        <w:t xml:space="preserve">         </w:t>
      </w:r>
      <w:r w:rsidR="00BB0F46" w:rsidRPr="00BB0F46">
        <w:rPr>
          <w:rFonts w:ascii="Times New Roman" w:hAnsi="Times New Roman" w:cs="Times New Roman"/>
          <w:b/>
          <w:bCs/>
          <w:color w:val="000000"/>
          <w:sz w:val="22"/>
          <w:szCs w:val="22"/>
        </w:rPr>
        <w:t>Action:</w:t>
      </w:r>
      <w:r w:rsidR="00BB0F46">
        <w:rPr>
          <w:rFonts w:ascii="Times New Roman" w:hAnsi="Times New Roman" w:cs="Times New Roman"/>
          <w:color w:val="000000"/>
          <w:sz w:val="22"/>
          <w:szCs w:val="22"/>
        </w:rPr>
        <w:t xml:space="preserve"> </w:t>
      </w:r>
      <w:r w:rsidR="00BB0F46">
        <w:rPr>
          <w:rFonts w:ascii="Times New Roman" w:hAnsi="Times New Roman" w:cs="Times New Roman"/>
          <w:b/>
          <w:bCs/>
          <w:color w:val="000000"/>
          <w:sz w:val="22"/>
          <w:szCs w:val="22"/>
        </w:rPr>
        <w:t>Clerk / KO</w:t>
      </w:r>
    </w:p>
    <w:p w14:paraId="0328603C" w14:textId="1323F675" w:rsidR="002751EF" w:rsidRDefault="000872E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BB0F46">
        <w:rPr>
          <w:rFonts w:ascii="Times New Roman" w:hAnsi="Times New Roman" w:cs="Times New Roman"/>
          <w:b/>
          <w:color w:val="000000"/>
          <w:sz w:val="22"/>
          <w:szCs w:val="22"/>
        </w:rPr>
        <w:t>79</w:t>
      </w:r>
      <w:r w:rsidR="007B6013">
        <w:rPr>
          <w:rFonts w:ascii="Times New Roman" w:hAnsi="Times New Roman" w:cs="Times New Roman"/>
          <w:b/>
          <w:color w:val="000000"/>
          <w:sz w:val="22"/>
          <w:szCs w:val="22"/>
        </w:rPr>
        <w:t xml:space="preserve">. </w:t>
      </w:r>
      <w:r w:rsidR="002751EF">
        <w:rPr>
          <w:rFonts w:ascii="Times New Roman" w:hAnsi="Times New Roman" w:cs="Times New Roman"/>
          <w:b/>
          <w:color w:val="000000"/>
          <w:sz w:val="22"/>
          <w:szCs w:val="22"/>
        </w:rPr>
        <w:t xml:space="preserve">To update on </w:t>
      </w:r>
      <w:r w:rsidR="0070783A">
        <w:rPr>
          <w:rFonts w:ascii="Times New Roman" w:hAnsi="Times New Roman" w:cs="Times New Roman"/>
          <w:b/>
          <w:color w:val="000000"/>
          <w:sz w:val="22"/>
          <w:szCs w:val="22"/>
        </w:rPr>
        <w:t>grass cutting</w:t>
      </w:r>
      <w:r>
        <w:rPr>
          <w:rFonts w:ascii="Times New Roman" w:hAnsi="Times New Roman" w:cs="Times New Roman"/>
          <w:b/>
          <w:color w:val="000000"/>
          <w:sz w:val="22"/>
          <w:szCs w:val="22"/>
        </w:rPr>
        <w:t xml:space="preserve"> </w:t>
      </w:r>
    </w:p>
    <w:p w14:paraId="619FB97A" w14:textId="5D611238" w:rsidR="000872E9" w:rsidRPr="00A94F52" w:rsidRDefault="00BB0F46"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August cut has taken place and all seems ok. HD will check number of cuts carried out with the contactor</w:t>
      </w:r>
      <w:r w:rsidR="00A94F52">
        <w:rPr>
          <w:rFonts w:ascii="Times New Roman" w:hAnsi="Times New Roman" w:cs="Times New Roman"/>
          <w:bCs/>
          <w:color w:val="000000"/>
          <w:sz w:val="22"/>
          <w:szCs w:val="22"/>
        </w:rPr>
        <w:t>.</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sidRPr="00BB0F46">
        <w:rPr>
          <w:rFonts w:ascii="Times New Roman" w:hAnsi="Times New Roman" w:cs="Times New Roman"/>
          <w:b/>
          <w:color w:val="000000"/>
          <w:sz w:val="22"/>
          <w:szCs w:val="22"/>
        </w:rPr>
        <w:t>Action: HD</w:t>
      </w:r>
    </w:p>
    <w:p w14:paraId="389DC7D5" w14:textId="639510A7" w:rsidR="007B6013"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BB0F46">
        <w:rPr>
          <w:rFonts w:ascii="Times New Roman" w:hAnsi="Times New Roman" w:cs="Times New Roman"/>
          <w:b/>
          <w:bCs/>
          <w:color w:val="000000"/>
          <w:sz w:val="22"/>
          <w:szCs w:val="22"/>
        </w:rPr>
        <w:t>80</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w:t>
      </w:r>
      <w:r w:rsidR="00F704D5">
        <w:rPr>
          <w:rFonts w:ascii="Times New Roman" w:hAnsi="Times New Roman" w:cs="Times New Roman"/>
          <w:b/>
          <w:bCs/>
          <w:color w:val="000000"/>
          <w:sz w:val="22"/>
          <w:szCs w:val="22"/>
        </w:rPr>
        <w:t>d</w:t>
      </w:r>
      <w:r w:rsidR="007727E5">
        <w:rPr>
          <w:rFonts w:ascii="Times New Roman" w:hAnsi="Times New Roman" w:cs="Times New Roman"/>
          <w:b/>
          <w:bCs/>
          <w:color w:val="000000"/>
          <w:sz w:val="22"/>
          <w:szCs w:val="22"/>
        </w:rPr>
        <w:t xml:space="preserve"> to agree any payments necessary</w:t>
      </w:r>
    </w:p>
    <w:p w14:paraId="5B1338C5" w14:textId="47EDD3FD" w:rsidR="00A94F52" w:rsidRPr="00A94F52" w:rsidRDefault="00BB0F46"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r w:rsidR="00A94F52">
        <w:rPr>
          <w:rFonts w:ascii="Times New Roman" w:hAnsi="Times New Roman" w:cs="Times New Roman"/>
          <w:color w:val="000000"/>
          <w:sz w:val="22"/>
          <w:szCs w:val="22"/>
        </w:rPr>
        <w:t>.</w:t>
      </w:r>
    </w:p>
    <w:p w14:paraId="079E770C" w14:textId="2AB7B614" w:rsidR="007727E5"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BB0F46">
        <w:rPr>
          <w:rFonts w:ascii="Times New Roman" w:hAnsi="Times New Roman" w:cs="Times New Roman"/>
          <w:b/>
          <w:bCs/>
          <w:color w:val="000000"/>
          <w:sz w:val="22"/>
          <w:szCs w:val="22"/>
        </w:rPr>
        <w:t>81</w:t>
      </w:r>
      <w:r w:rsidR="00907ECC">
        <w:rPr>
          <w:rFonts w:ascii="Times New Roman" w:hAnsi="Times New Roman" w:cs="Times New Roman"/>
          <w:b/>
          <w:bCs/>
          <w:color w:val="000000"/>
          <w:sz w:val="22"/>
          <w:szCs w:val="22"/>
        </w:rPr>
        <w:t>. To update on the Vattenfall and Hornsea 3 windfarm projects</w:t>
      </w:r>
      <w:r w:rsidR="00BE4288">
        <w:rPr>
          <w:rFonts w:ascii="Times New Roman" w:hAnsi="Times New Roman" w:cs="Times New Roman"/>
          <w:b/>
          <w:bCs/>
          <w:color w:val="000000"/>
          <w:sz w:val="22"/>
          <w:szCs w:val="22"/>
        </w:rPr>
        <w:t xml:space="preserve"> </w:t>
      </w:r>
    </w:p>
    <w:p w14:paraId="64BC6736" w14:textId="32BA36F3" w:rsidR="00BC130F" w:rsidRDefault="00BB0F46"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Nothing to report</w:t>
      </w:r>
      <w:r w:rsidR="00A94F52">
        <w:rPr>
          <w:rFonts w:ascii="Times New Roman" w:hAnsi="Times New Roman" w:cs="Times New Roman"/>
          <w:bCs/>
          <w:color w:val="000000"/>
          <w:sz w:val="22"/>
          <w:szCs w:val="22"/>
        </w:rPr>
        <w:t>.</w:t>
      </w:r>
      <w:r w:rsidR="00923BA3">
        <w:rPr>
          <w:rFonts w:ascii="Times New Roman" w:hAnsi="Times New Roman" w:cs="Times New Roman"/>
          <w:bCs/>
          <w:color w:val="000000"/>
          <w:sz w:val="22"/>
          <w:szCs w:val="22"/>
        </w:rPr>
        <w:t xml:space="preserve"> </w:t>
      </w:r>
      <w:r w:rsidR="00BC130F">
        <w:rPr>
          <w:rFonts w:ascii="Times New Roman" w:hAnsi="Times New Roman" w:cs="Times New Roman"/>
          <w:bCs/>
          <w:color w:val="000000"/>
          <w:sz w:val="22"/>
          <w:szCs w:val="22"/>
        </w:rPr>
        <w:t xml:space="preserve"> </w:t>
      </w:r>
    </w:p>
    <w:p w14:paraId="443961DB" w14:textId="44454411" w:rsidR="00B131BB" w:rsidRDefault="00B131BB" w:rsidP="004A609E">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BB0F46">
        <w:rPr>
          <w:rFonts w:ascii="Times New Roman" w:hAnsi="Times New Roman" w:cs="Times New Roman"/>
          <w:b/>
          <w:color w:val="000000"/>
          <w:sz w:val="22"/>
          <w:szCs w:val="22"/>
        </w:rPr>
        <w:t>82</w:t>
      </w:r>
      <w:r>
        <w:rPr>
          <w:rFonts w:ascii="Times New Roman" w:hAnsi="Times New Roman" w:cs="Times New Roman"/>
          <w:b/>
          <w:color w:val="000000"/>
          <w:sz w:val="22"/>
          <w:szCs w:val="22"/>
        </w:rPr>
        <w:t xml:space="preserve">. To </w:t>
      </w:r>
      <w:r w:rsidR="00BB0F46">
        <w:rPr>
          <w:rFonts w:ascii="Times New Roman" w:hAnsi="Times New Roman" w:cs="Times New Roman"/>
          <w:b/>
          <w:color w:val="000000"/>
          <w:sz w:val="22"/>
          <w:szCs w:val="22"/>
        </w:rPr>
        <w:t>update on the bid for a</w:t>
      </w:r>
      <w:r>
        <w:rPr>
          <w:rFonts w:ascii="Times New Roman" w:hAnsi="Times New Roman" w:cs="Times New Roman"/>
          <w:b/>
          <w:color w:val="000000"/>
          <w:sz w:val="22"/>
          <w:szCs w:val="22"/>
        </w:rPr>
        <w:t xml:space="preserve"> Parish Partnership </w:t>
      </w:r>
      <w:r w:rsidR="00BB0F46">
        <w:rPr>
          <w:rFonts w:ascii="Times New Roman" w:hAnsi="Times New Roman" w:cs="Times New Roman"/>
          <w:b/>
          <w:color w:val="000000"/>
          <w:sz w:val="22"/>
          <w:szCs w:val="22"/>
        </w:rPr>
        <w:t>grant for Village Hall signs</w:t>
      </w:r>
    </w:p>
    <w:p w14:paraId="5B48BCF5" w14:textId="1E3677DF" w:rsidR="00B131BB" w:rsidRPr="00B131BB" w:rsidRDefault="00BB0F46" w:rsidP="004A609E">
      <w:pPr>
        <w:rPr>
          <w:rFonts w:ascii="Times New Roman" w:hAnsi="Times New Roman" w:cs="Times New Roman"/>
          <w:bCs/>
          <w:sz w:val="22"/>
        </w:rPr>
      </w:pPr>
      <w:r>
        <w:rPr>
          <w:rFonts w:ascii="Times New Roman" w:hAnsi="Times New Roman" w:cs="Times New Roman"/>
          <w:bCs/>
          <w:color w:val="000000"/>
          <w:sz w:val="22"/>
          <w:szCs w:val="22"/>
        </w:rPr>
        <w:t>Highways have received the payment for the PC contribution, but the signs are not yet in place. The Clerk will chase</w:t>
      </w:r>
      <w:r w:rsidR="00B131BB">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sidRPr="00BB0F46">
        <w:rPr>
          <w:rFonts w:ascii="Times New Roman" w:hAnsi="Times New Roman" w:cs="Times New Roman"/>
          <w:b/>
          <w:color w:val="000000"/>
          <w:sz w:val="22"/>
          <w:szCs w:val="22"/>
        </w:rPr>
        <w:t xml:space="preserve">Action: Clerk </w:t>
      </w:r>
    </w:p>
    <w:p w14:paraId="6549B48A" w14:textId="0532A835" w:rsidR="00655531"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BB0F46">
        <w:rPr>
          <w:rFonts w:ascii="Times New Roman" w:hAnsi="Times New Roman" w:cs="Times New Roman"/>
          <w:b/>
          <w:bCs/>
          <w:color w:val="000000"/>
          <w:sz w:val="22"/>
          <w:szCs w:val="22"/>
        </w:rPr>
        <w:t>83</w:t>
      </w:r>
      <w:r w:rsidR="004A609E">
        <w:rPr>
          <w:rFonts w:ascii="Times New Roman" w:hAnsi="Times New Roman" w:cs="Times New Roman"/>
          <w:b/>
          <w:bCs/>
          <w:color w:val="000000"/>
          <w:sz w:val="22"/>
          <w:szCs w:val="22"/>
        </w:rPr>
        <w:t>.</w:t>
      </w:r>
      <w:r w:rsidR="00655531">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Correspondence</w:t>
      </w:r>
    </w:p>
    <w:p w14:paraId="2B9DD717" w14:textId="3A42DF9A" w:rsidR="0029040A" w:rsidRPr="00B131BB" w:rsidRDefault="00B131BB" w:rsidP="00B131BB">
      <w:pPr>
        <w:rPr>
          <w:rFonts w:ascii="Times New Roman" w:hAnsi="Times New Roman" w:cs="Times New Roman"/>
          <w:bCs/>
          <w:color w:val="000000"/>
          <w:sz w:val="22"/>
          <w:szCs w:val="22"/>
        </w:rPr>
      </w:pPr>
      <w:r w:rsidRPr="00B131BB">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00BB0F46">
        <w:rPr>
          <w:rFonts w:ascii="Times New Roman" w:hAnsi="Times New Roman" w:cs="Times New Roman"/>
          <w:bCs/>
          <w:color w:val="000000"/>
          <w:sz w:val="22"/>
          <w:szCs w:val="22"/>
        </w:rPr>
        <w:t>Eynsford Ensemble – This will take place on 29</w:t>
      </w:r>
      <w:r w:rsidR="00BB0F46" w:rsidRPr="00BB0F46">
        <w:rPr>
          <w:rFonts w:ascii="Times New Roman" w:hAnsi="Times New Roman" w:cs="Times New Roman"/>
          <w:bCs/>
          <w:color w:val="000000"/>
          <w:sz w:val="22"/>
          <w:szCs w:val="22"/>
          <w:vertAlign w:val="superscript"/>
        </w:rPr>
        <w:t>th</w:t>
      </w:r>
      <w:r w:rsidR="00BB0F46">
        <w:rPr>
          <w:rFonts w:ascii="Times New Roman" w:hAnsi="Times New Roman" w:cs="Times New Roman"/>
          <w:bCs/>
          <w:color w:val="000000"/>
          <w:sz w:val="22"/>
          <w:szCs w:val="22"/>
        </w:rPr>
        <w:t xml:space="preserve"> September. Tickets can be purchased online or on the door.</w:t>
      </w:r>
    </w:p>
    <w:p w14:paraId="7BF66115" w14:textId="385B28D0" w:rsidR="00C42D3E" w:rsidRDefault="00BB0F46" w:rsidP="00C42D3E">
      <w:pPr>
        <w:rPr>
          <w:rFonts w:ascii="Times New Roman" w:hAnsi="Times New Roman" w:cs="Times New Roman"/>
          <w:sz w:val="22"/>
          <w:szCs w:val="22"/>
        </w:rPr>
      </w:pPr>
      <w:r>
        <w:rPr>
          <w:rFonts w:ascii="Times New Roman" w:hAnsi="Times New Roman" w:cs="Times New Roman"/>
          <w:sz w:val="22"/>
          <w:szCs w:val="22"/>
        </w:rPr>
        <w:t>(ii) Farming &amp; the Highway – NCC have advertised a new web page to inform the public about how they work with the farming community</w:t>
      </w:r>
      <w:r w:rsidR="00963D36">
        <w:rPr>
          <w:rFonts w:ascii="Times New Roman" w:hAnsi="Times New Roman" w:cs="Times New Roman"/>
          <w:sz w:val="22"/>
          <w:szCs w:val="22"/>
        </w:rPr>
        <w:t xml:space="preserve">, </w:t>
      </w:r>
      <w:r>
        <w:rPr>
          <w:rFonts w:ascii="Times New Roman" w:hAnsi="Times New Roman" w:cs="Times New Roman"/>
          <w:sz w:val="22"/>
          <w:szCs w:val="22"/>
        </w:rPr>
        <w:t>to improve road safety and the roadside environment.</w:t>
      </w:r>
      <w:r w:rsidR="00963D36">
        <w:rPr>
          <w:rFonts w:ascii="Times New Roman" w:hAnsi="Times New Roman" w:cs="Times New Roman"/>
          <w:sz w:val="22"/>
          <w:szCs w:val="22"/>
        </w:rPr>
        <w:t xml:space="preserve"> The web page is</w:t>
      </w:r>
      <w:r w:rsidR="00963D36" w:rsidRPr="00963D36">
        <w:rPr>
          <w:rFonts w:ascii="Times New Roman" w:hAnsi="Times New Roman" w:cs="Times New Roman"/>
          <w:sz w:val="22"/>
          <w:szCs w:val="22"/>
        </w:rPr>
        <w:t xml:space="preserve"> </w:t>
      </w:r>
      <w:hyperlink r:id="rId8" w:history="1">
        <w:r w:rsidR="00963D36" w:rsidRPr="00963D36">
          <w:rPr>
            <w:rStyle w:val="Hyperlink"/>
            <w:rFonts w:ascii="Times New Roman" w:hAnsi="Times New Roman" w:cs="Times New Roman"/>
            <w:color w:val="auto"/>
            <w:sz w:val="22"/>
            <w:szCs w:val="22"/>
            <w:u w:val="none"/>
          </w:rPr>
          <w:t>www.norfolk.gov.uk/farmingandthehighway</w:t>
        </w:r>
      </w:hyperlink>
      <w:r w:rsidR="00963D36">
        <w:rPr>
          <w:rFonts w:ascii="Times New Roman" w:hAnsi="Times New Roman" w:cs="Times New Roman"/>
          <w:sz w:val="22"/>
          <w:szCs w:val="22"/>
        </w:rPr>
        <w:t xml:space="preserve">. </w:t>
      </w:r>
    </w:p>
    <w:p w14:paraId="1C399725" w14:textId="795B6DA9" w:rsidR="00963D36" w:rsidRDefault="00963D36" w:rsidP="00C42D3E">
      <w:pPr>
        <w:rPr>
          <w:rFonts w:ascii="Times New Roman" w:hAnsi="Times New Roman" w:cs="Times New Roman"/>
          <w:sz w:val="22"/>
        </w:rPr>
      </w:pPr>
      <w:r>
        <w:rPr>
          <w:rFonts w:ascii="Times New Roman" w:hAnsi="Times New Roman" w:cs="Times New Roman"/>
          <w:sz w:val="22"/>
          <w:szCs w:val="22"/>
        </w:rPr>
        <w:t>(iii) Broadland Dementia Action Alliance Invitation – There will be a networking event on 20</w:t>
      </w:r>
      <w:r w:rsidRPr="00963D36">
        <w:rPr>
          <w:rFonts w:ascii="Times New Roman" w:hAnsi="Times New Roman" w:cs="Times New Roman"/>
          <w:sz w:val="22"/>
          <w:szCs w:val="22"/>
          <w:vertAlign w:val="superscript"/>
        </w:rPr>
        <w:t>th</w:t>
      </w:r>
      <w:r>
        <w:rPr>
          <w:rFonts w:ascii="Times New Roman" w:hAnsi="Times New Roman" w:cs="Times New Roman"/>
          <w:sz w:val="22"/>
          <w:szCs w:val="22"/>
        </w:rPr>
        <w:t xml:space="preserve"> September, for those involved in making our communities a better place for those living with dementia. Please contact </w:t>
      </w:r>
      <w:hyperlink r:id="rId9" w:history="1">
        <w:r w:rsidRPr="00963D36">
          <w:rPr>
            <w:rStyle w:val="Hyperlink"/>
            <w:rFonts w:ascii="Times New Roman" w:hAnsi="Times New Roman" w:cs="Times New Roman"/>
            <w:color w:val="auto"/>
            <w:sz w:val="22"/>
            <w:szCs w:val="22"/>
            <w:u w:val="none"/>
          </w:rPr>
          <w:t>communities@broadland.gov.uk</w:t>
        </w:r>
      </w:hyperlink>
      <w:r w:rsidRPr="00963D36">
        <w:rPr>
          <w:rFonts w:ascii="Times New Roman" w:hAnsi="Times New Roman" w:cs="Times New Roman"/>
          <w:sz w:val="22"/>
          <w:szCs w:val="22"/>
        </w:rPr>
        <w:t xml:space="preserve"> </w:t>
      </w:r>
      <w:r>
        <w:rPr>
          <w:rFonts w:ascii="Times New Roman" w:hAnsi="Times New Roman" w:cs="Times New Roman"/>
          <w:sz w:val="22"/>
          <w:szCs w:val="22"/>
        </w:rPr>
        <w:t>if you would like to attend.</w:t>
      </w:r>
    </w:p>
    <w:p w14:paraId="155070CC" w14:textId="6BBD8BF5" w:rsidR="00C42D3E" w:rsidRPr="00C42D3E" w:rsidRDefault="00C42D3E" w:rsidP="00C42D3E">
      <w:pPr>
        <w:rPr>
          <w:rFonts w:ascii="Times New Roman" w:hAnsi="Times New Roman" w:cs="Times New Roman"/>
          <w:b/>
          <w:sz w:val="22"/>
        </w:rPr>
      </w:pPr>
      <w:r>
        <w:rPr>
          <w:rFonts w:ascii="Times New Roman" w:hAnsi="Times New Roman" w:cs="Times New Roman"/>
          <w:b/>
          <w:sz w:val="22"/>
        </w:rPr>
        <w:t>19/</w:t>
      </w:r>
      <w:r w:rsidR="00963D36">
        <w:rPr>
          <w:rFonts w:ascii="Times New Roman" w:hAnsi="Times New Roman" w:cs="Times New Roman"/>
          <w:b/>
          <w:sz w:val="22"/>
        </w:rPr>
        <w:t>84</w:t>
      </w:r>
      <w:r>
        <w:rPr>
          <w:rFonts w:ascii="Times New Roman" w:hAnsi="Times New Roman" w:cs="Times New Roman"/>
          <w:b/>
          <w:sz w:val="22"/>
        </w:rPr>
        <w:t>.  Planning</w:t>
      </w:r>
    </w:p>
    <w:p w14:paraId="3717E2B0" w14:textId="7AF58779" w:rsidR="00FD54DC" w:rsidRPr="00FD54DC" w:rsidRDefault="006916CC" w:rsidP="004A609E">
      <w:pPr>
        <w:rPr>
          <w:rFonts w:ascii="Times New Roman" w:hAnsi="Times New Roman" w:cs="Times New Roman"/>
          <w:bCs/>
          <w:color w:val="000000"/>
          <w:sz w:val="22"/>
          <w:szCs w:val="22"/>
        </w:rPr>
      </w:pPr>
      <w:r w:rsidRPr="006916CC">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007C6CB7">
        <w:rPr>
          <w:rFonts w:ascii="Times New Roman" w:hAnsi="Times New Roman" w:cs="Times New Roman"/>
          <w:bCs/>
          <w:color w:val="000000"/>
          <w:sz w:val="22"/>
          <w:szCs w:val="22"/>
        </w:rPr>
        <w:t xml:space="preserve">Update on enforcement action at Red Pits </w:t>
      </w:r>
      <w:r w:rsidR="00963D36">
        <w:rPr>
          <w:rFonts w:ascii="Times New Roman" w:hAnsi="Times New Roman" w:cs="Times New Roman"/>
          <w:bCs/>
          <w:color w:val="000000"/>
          <w:sz w:val="22"/>
          <w:szCs w:val="22"/>
        </w:rPr>
        <w:t>–</w:t>
      </w:r>
      <w:r w:rsidR="007C6CB7">
        <w:rPr>
          <w:rFonts w:ascii="Times New Roman" w:hAnsi="Times New Roman" w:cs="Times New Roman"/>
          <w:bCs/>
          <w:color w:val="000000"/>
          <w:sz w:val="22"/>
          <w:szCs w:val="22"/>
        </w:rPr>
        <w:t xml:space="preserve"> </w:t>
      </w:r>
      <w:r w:rsidR="00963D36">
        <w:rPr>
          <w:rFonts w:ascii="Times New Roman" w:hAnsi="Times New Roman" w:cs="Times New Roman"/>
          <w:bCs/>
          <w:color w:val="000000"/>
          <w:sz w:val="22"/>
          <w:szCs w:val="22"/>
        </w:rPr>
        <w:t>Nothing to report.</w:t>
      </w:r>
    </w:p>
    <w:p w14:paraId="0F324FEA" w14:textId="6BB0023B" w:rsidR="00F35E24" w:rsidRPr="00F34828" w:rsidRDefault="00FD54DC"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963D36">
        <w:rPr>
          <w:rFonts w:ascii="Times New Roman" w:hAnsi="Times New Roman" w:cs="Times New Roman"/>
          <w:b/>
          <w:bCs/>
          <w:color w:val="000000"/>
          <w:sz w:val="22"/>
          <w:szCs w:val="22"/>
        </w:rPr>
        <w:t>85</w:t>
      </w:r>
      <w:r w:rsidR="00816A1E" w:rsidRPr="00F34828">
        <w:rPr>
          <w:rFonts w:ascii="Times New Roman" w:hAnsi="Times New Roman" w:cs="Times New Roman"/>
          <w:b/>
          <w:bCs/>
          <w:color w:val="000000"/>
          <w:sz w:val="22"/>
          <w:szCs w:val="22"/>
        </w:rPr>
        <w:t>. Finance and Payments</w:t>
      </w:r>
    </w:p>
    <w:p w14:paraId="49BCDF1C" w14:textId="4CC53853" w:rsidR="006916CC" w:rsidRPr="006916CC" w:rsidRDefault="006916CC" w:rsidP="006916CC">
      <w:pPr>
        <w:rPr>
          <w:rFonts w:ascii="Times New Roman" w:hAnsi="Times New Roman" w:cs="Times New Roman"/>
          <w:color w:val="000000"/>
          <w:sz w:val="22"/>
          <w:szCs w:val="22"/>
        </w:rPr>
      </w:pPr>
      <w:r w:rsidRPr="006916CC">
        <w:rPr>
          <w:rFonts w:ascii="Times New Roman" w:hAnsi="Times New Roman" w:cs="Times New Roman"/>
          <w:color w:val="000000"/>
          <w:sz w:val="22"/>
          <w:szCs w:val="22"/>
        </w:rPr>
        <w:t>(i</w:t>
      </w:r>
      <w:r>
        <w:rPr>
          <w:rFonts w:ascii="Times New Roman" w:hAnsi="Times New Roman" w:cs="Times New Roman"/>
          <w:color w:val="000000"/>
          <w:sz w:val="22"/>
          <w:szCs w:val="22"/>
        </w:rPr>
        <w:t xml:space="preserve">) </w:t>
      </w:r>
      <w:r w:rsidR="00816A1E" w:rsidRPr="006916CC">
        <w:rPr>
          <w:rFonts w:ascii="Times New Roman" w:hAnsi="Times New Roman" w:cs="Times New Roman"/>
          <w:color w:val="000000"/>
          <w:sz w:val="22"/>
          <w:szCs w:val="22"/>
        </w:rPr>
        <w:t>Copies of the current</w:t>
      </w:r>
      <w:r w:rsidR="00C42D3E">
        <w:rPr>
          <w:rFonts w:ascii="Times New Roman" w:hAnsi="Times New Roman" w:cs="Times New Roman"/>
          <w:color w:val="000000"/>
          <w:sz w:val="22"/>
          <w:szCs w:val="22"/>
        </w:rPr>
        <w:t xml:space="preserve"> cash book and budget update</w:t>
      </w:r>
      <w:r w:rsidR="00816A1E" w:rsidRPr="006916CC">
        <w:rPr>
          <w:rFonts w:ascii="Times New Roman" w:hAnsi="Times New Roman" w:cs="Times New Roman"/>
          <w:color w:val="000000"/>
          <w:sz w:val="22"/>
          <w:szCs w:val="22"/>
        </w:rPr>
        <w:t xml:space="preserve"> were </w:t>
      </w:r>
      <w:r w:rsidR="00101BB3" w:rsidRPr="006916CC">
        <w:rPr>
          <w:rFonts w:ascii="Times New Roman" w:hAnsi="Times New Roman" w:cs="Times New Roman"/>
          <w:color w:val="000000"/>
          <w:sz w:val="22"/>
          <w:szCs w:val="22"/>
        </w:rPr>
        <w:t>given</w:t>
      </w:r>
      <w:r w:rsidR="00816A1E" w:rsidRPr="006916CC">
        <w:rPr>
          <w:rFonts w:ascii="Times New Roman" w:hAnsi="Times New Roman" w:cs="Times New Roman"/>
          <w:color w:val="000000"/>
          <w:sz w:val="22"/>
          <w:szCs w:val="22"/>
        </w:rPr>
        <w:t xml:space="preserve"> to all councillors</w:t>
      </w:r>
      <w:r w:rsidR="005C29BB" w:rsidRPr="006916CC">
        <w:rPr>
          <w:rFonts w:ascii="Times New Roman" w:hAnsi="Times New Roman" w:cs="Times New Roman"/>
          <w:color w:val="000000"/>
          <w:sz w:val="22"/>
          <w:szCs w:val="22"/>
        </w:rPr>
        <w:t xml:space="preserve"> prior to the meeting</w:t>
      </w:r>
      <w:r w:rsidR="00C42D3E">
        <w:rPr>
          <w:rFonts w:ascii="Times New Roman" w:hAnsi="Times New Roman" w:cs="Times New Roman"/>
          <w:color w:val="000000"/>
          <w:sz w:val="22"/>
          <w:szCs w:val="22"/>
        </w:rPr>
        <w:t>, and</w:t>
      </w:r>
      <w:r w:rsidR="00FD54DC">
        <w:rPr>
          <w:rFonts w:ascii="Times New Roman" w:hAnsi="Times New Roman" w:cs="Times New Roman"/>
          <w:color w:val="000000"/>
          <w:sz w:val="22"/>
          <w:szCs w:val="22"/>
        </w:rPr>
        <w:t xml:space="preserve"> </w:t>
      </w:r>
      <w:r w:rsidR="00E6375F">
        <w:rPr>
          <w:rFonts w:ascii="Times New Roman" w:hAnsi="Times New Roman" w:cs="Times New Roman"/>
          <w:color w:val="000000"/>
          <w:sz w:val="22"/>
          <w:szCs w:val="22"/>
        </w:rPr>
        <w:t>w</w:t>
      </w:r>
      <w:r w:rsidR="00FD54DC">
        <w:rPr>
          <w:rFonts w:ascii="Times New Roman" w:hAnsi="Times New Roman" w:cs="Times New Roman"/>
          <w:color w:val="000000"/>
          <w:sz w:val="22"/>
          <w:szCs w:val="22"/>
        </w:rPr>
        <w:t>ere</w:t>
      </w:r>
      <w:r w:rsidR="00E6375F">
        <w:rPr>
          <w:rFonts w:ascii="Times New Roman" w:hAnsi="Times New Roman" w:cs="Times New Roman"/>
          <w:color w:val="000000"/>
          <w:sz w:val="22"/>
          <w:szCs w:val="22"/>
        </w:rPr>
        <w:t xml:space="preserve"> approved</w:t>
      </w:r>
      <w:r w:rsidR="00ED750E" w:rsidRPr="006916CC">
        <w:rPr>
          <w:rFonts w:ascii="Times New Roman" w:hAnsi="Times New Roman" w:cs="Times New Roman"/>
          <w:color w:val="000000"/>
          <w:sz w:val="22"/>
          <w:szCs w:val="22"/>
        </w:rPr>
        <w:t>.</w:t>
      </w:r>
    </w:p>
    <w:p w14:paraId="12B9935F" w14:textId="3BBCA61E" w:rsidR="00C42D3E" w:rsidRDefault="006916CC" w:rsidP="00816A1E">
      <w:pPr>
        <w:rPr>
          <w:rFonts w:ascii="Times New Roman" w:hAnsi="Times New Roman" w:cs="Times New Roman"/>
          <w:color w:val="000000"/>
          <w:sz w:val="22"/>
          <w:szCs w:val="22"/>
        </w:rPr>
      </w:pPr>
      <w:r w:rsidRPr="006916CC">
        <w:rPr>
          <w:rFonts w:ascii="Times New Roman" w:hAnsi="Times New Roman" w:cs="Times New Roman"/>
          <w:sz w:val="22"/>
        </w:rPr>
        <w:t>(ii</w:t>
      </w:r>
      <w:r w:rsidR="00877BDD">
        <w:rPr>
          <w:rFonts w:ascii="Times New Roman" w:hAnsi="Times New Roman" w:cs="Times New Roman"/>
          <w:color w:val="000000"/>
          <w:sz w:val="22"/>
          <w:szCs w:val="22"/>
        </w:rPr>
        <w:t xml:space="preserve">) Payments were approved </w:t>
      </w:r>
      <w:r w:rsidR="00555FC0">
        <w:rPr>
          <w:rFonts w:ascii="Times New Roman" w:hAnsi="Times New Roman" w:cs="Times New Roman"/>
          <w:color w:val="000000"/>
          <w:sz w:val="22"/>
          <w:szCs w:val="22"/>
        </w:rPr>
        <w:t xml:space="preserve">and cheques were signed by </w:t>
      </w:r>
      <w:r w:rsidR="001B4E1D">
        <w:rPr>
          <w:rFonts w:ascii="Times New Roman" w:hAnsi="Times New Roman" w:cs="Times New Roman"/>
          <w:color w:val="000000"/>
          <w:sz w:val="22"/>
          <w:szCs w:val="22"/>
        </w:rPr>
        <w:t>KO</w:t>
      </w:r>
      <w:r w:rsidR="00555FC0">
        <w:rPr>
          <w:rFonts w:ascii="Times New Roman" w:hAnsi="Times New Roman" w:cs="Times New Roman"/>
          <w:color w:val="000000"/>
          <w:sz w:val="22"/>
          <w:szCs w:val="22"/>
        </w:rPr>
        <w:t xml:space="preserve"> </w:t>
      </w:r>
      <w:r w:rsidR="00877BDD">
        <w:rPr>
          <w:rFonts w:ascii="Times New Roman" w:hAnsi="Times New Roman" w:cs="Times New Roman"/>
          <w:color w:val="000000"/>
          <w:sz w:val="22"/>
          <w:szCs w:val="22"/>
        </w:rPr>
        <w:t>for-</w:t>
      </w:r>
    </w:p>
    <w:p w14:paraId="15BA151D" w14:textId="539F8C6E" w:rsidR="00C42D3E" w:rsidRPr="00C42D3E" w:rsidRDefault="00C42D3E"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t xml:space="preserve">P Collins – </w:t>
      </w:r>
      <w:r w:rsidR="00EC7867">
        <w:rPr>
          <w:rFonts w:ascii="Times New Roman" w:hAnsi="Times New Roman" w:cs="Times New Roman"/>
          <w:color w:val="000000"/>
          <w:sz w:val="22"/>
          <w:szCs w:val="22"/>
        </w:rPr>
        <w:t>grass cutting</w:t>
      </w:r>
      <w:r>
        <w:rPr>
          <w:rFonts w:ascii="Times New Roman" w:hAnsi="Times New Roman" w:cs="Times New Roman"/>
          <w:color w:val="000000"/>
          <w:sz w:val="22"/>
          <w:szCs w:val="22"/>
        </w:rPr>
        <w:t xml:space="preserve"> for </w:t>
      </w:r>
      <w:r w:rsidR="00963D36">
        <w:rPr>
          <w:rFonts w:ascii="Times New Roman" w:hAnsi="Times New Roman" w:cs="Times New Roman"/>
          <w:color w:val="000000"/>
          <w:sz w:val="22"/>
          <w:szCs w:val="22"/>
        </w:rPr>
        <w:t>July</w:t>
      </w:r>
      <w:r>
        <w:rPr>
          <w:rFonts w:ascii="Times New Roman" w:hAnsi="Times New Roman" w:cs="Times New Roman"/>
          <w:color w:val="000000"/>
          <w:sz w:val="22"/>
          <w:szCs w:val="22"/>
        </w:rPr>
        <w:t xml:space="preserve"> (signed </w:t>
      </w:r>
      <w:r w:rsidR="00963D36">
        <w:rPr>
          <w:rFonts w:ascii="Times New Roman" w:hAnsi="Times New Roman" w:cs="Times New Roman"/>
          <w:color w:val="000000"/>
          <w:sz w:val="22"/>
          <w:szCs w:val="22"/>
        </w:rPr>
        <w:t>8/8</w:t>
      </w:r>
      <w:r>
        <w:rPr>
          <w:rFonts w:ascii="Times New Roman" w:hAnsi="Times New Roman" w:cs="Times New Roman"/>
          <w:color w:val="000000"/>
          <w:sz w:val="22"/>
          <w:szCs w:val="22"/>
        </w:rPr>
        <w:t>/19) (Chq 1007</w:t>
      </w:r>
      <w:r w:rsidR="00963D36">
        <w:rPr>
          <w:rFonts w:ascii="Times New Roman" w:hAnsi="Times New Roman" w:cs="Times New Roman"/>
          <w:color w:val="000000"/>
          <w:sz w:val="22"/>
          <w:szCs w:val="22"/>
        </w:rPr>
        <w:t>22</w:t>
      </w:r>
      <w:r>
        <w:rPr>
          <w:rFonts w:ascii="Times New Roman" w:hAnsi="Times New Roman" w:cs="Times New Roman"/>
          <w:color w:val="000000"/>
          <w:sz w:val="22"/>
          <w:szCs w:val="22"/>
        </w:rPr>
        <w:t>)</w:t>
      </w:r>
      <w:r>
        <w:rPr>
          <w:rFonts w:ascii="Times New Roman" w:hAnsi="Times New Roman" w:cs="Times New Roman"/>
          <w:color w:val="000000"/>
          <w:sz w:val="22"/>
          <w:szCs w:val="22"/>
        </w:rPr>
        <w:tab/>
        <w:t>£316.00</w:t>
      </w:r>
    </w:p>
    <w:p w14:paraId="6D01E194" w14:textId="5D18F175" w:rsidR="007901A2" w:rsidRDefault="00FD54D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w:t>
      </w:r>
      <w:r w:rsidR="00963D36">
        <w:rPr>
          <w:rFonts w:ascii="Times New Roman" w:hAnsi="Times New Roman" w:cs="Times New Roman"/>
          <w:color w:val="000000"/>
          <w:sz w:val="22"/>
          <w:szCs w:val="22"/>
        </w:rPr>
        <w:t>Aug &amp; Sept</w:t>
      </w:r>
      <w:r>
        <w:rPr>
          <w:rFonts w:ascii="Times New Roman" w:hAnsi="Times New Roman" w:cs="Times New Roman"/>
          <w:color w:val="000000"/>
          <w:sz w:val="22"/>
          <w:szCs w:val="22"/>
        </w:rPr>
        <w:t xml:space="preserve"> salary</w:t>
      </w:r>
      <w:r w:rsidR="00723392">
        <w:rPr>
          <w:rFonts w:ascii="Times New Roman" w:hAnsi="Times New Roman" w:cs="Times New Roman"/>
          <w:color w:val="000000"/>
          <w:sz w:val="22"/>
          <w:szCs w:val="22"/>
        </w:rPr>
        <w:t xml:space="preserve"> </w:t>
      </w:r>
      <w:r>
        <w:rPr>
          <w:rFonts w:ascii="Times New Roman" w:hAnsi="Times New Roman" w:cs="Times New Roman"/>
          <w:color w:val="000000"/>
          <w:sz w:val="22"/>
          <w:szCs w:val="22"/>
        </w:rPr>
        <w:t>(chq 1007</w:t>
      </w:r>
      <w:r w:rsidR="00723392">
        <w:rPr>
          <w:rFonts w:ascii="Times New Roman" w:hAnsi="Times New Roman" w:cs="Times New Roman"/>
          <w:color w:val="000000"/>
          <w:sz w:val="22"/>
          <w:szCs w:val="22"/>
        </w:rPr>
        <w:t>2</w:t>
      </w:r>
      <w:r w:rsidR="00963D36">
        <w:rPr>
          <w:rFonts w:ascii="Times New Roman" w:hAnsi="Times New Roman" w:cs="Times New Roman"/>
          <w:color w:val="000000"/>
          <w:sz w:val="22"/>
          <w:szCs w:val="22"/>
        </w:rPr>
        <w:t>7</w:t>
      </w:r>
      <w:r>
        <w:rPr>
          <w:rFonts w:ascii="Times New Roman" w:hAnsi="Times New Roman" w:cs="Times New Roman"/>
          <w:color w:val="000000"/>
          <w:sz w:val="22"/>
          <w:szCs w:val="22"/>
        </w:rPr>
        <w:t>)</w:t>
      </w:r>
      <w:r>
        <w:rPr>
          <w:rFonts w:ascii="Times New Roman" w:hAnsi="Times New Roman" w:cs="Times New Roman"/>
          <w:color w:val="000000"/>
          <w:sz w:val="22"/>
          <w:szCs w:val="22"/>
        </w:rPr>
        <w:tab/>
      </w:r>
      <w:r w:rsidR="00963D36">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00963D36">
        <w:rPr>
          <w:rFonts w:ascii="Times New Roman" w:hAnsi="Times New Roman" w:cs="Times New Roman"/>
          <w:color w:val="000000"/>
          <w:sz w:val="22"/>
          <w:szCs w:val="22"/>
        </w:rPr>
        <w:t>272.74</w:t>
      </w:r>
    </w:p>
    <w:p w14:paraId="395218E1" w14:textId="7A41E75A" w:rsidR="00E25855" w:rsidRDefault="00963D36"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Zurich – liability insurance (chq 100724)</w:t>
      </w:r>
      <w:r>
        <w:rPr>
          <w:rFonts w:ascii="Times New Roman" w:hAnsi="Times New Roman" w:cs="Times New Roman"/>
          <w:color w:val="000000"/>
          <w:sz w:val="22"/>
          <w:szCs w:val="22"/>
        </w:rPr>
        <w:tab/>
      </w:r>
      <w:r w:rsidR="00FD54DC">
        <w:rPr>
          <w:rFonts w:ascii="Times New Roman" w:hAnsi="Times New Roman" w:cs="Times New Roman"/>
          <w:color w:val="000000"/>
          <w:sz w:val="22"/>
          <w:szCs w:val="22"/>
        </w:rPr>
        <w:tab/>
      </w:r>
      <w:r w:rsidR="00FD54DC">
        <w:rPr>
          <w:rFonts w:ascii="Times New Roman" w:hAnsi="Times New Roman" w:cs="Times New Roman"/>
          <w:color w:val="000000"/>
          <w:sz w:val="22"/>
          <w:szCs w:val="22"/>
        </w:rPr>
        <w:tab/>
      </w:r>
      <w:r w:rsidR="00FD54DC">
        <w:rPr>
          <w:rFonts w:ascii="Times New Roman" w:hAnsi="Times New Roman" w:cs="Times New Roman"/>
          <w:color w:val="000000"/>
          <w:sz w:val="22"/>
          <w:szCs w:val="22"/>
        </w:rPr>
        <w:tab/>
        <w:t>£</w:t>
      </w:r>
      <w:r>
        <w:rPr>
          <w:rFonts w:ascii="Times New Roman" w:hAnsi="Times New Roman" w:cs="Times New Roman"/>
          <w:color w:val="000000"/>
          <w:sz w:val="22"/>
          <w:szCs w:val="22"/>
        </w:rPr>
        <w:t>257.60</w:t>
      </w:r>
    </w:p>
    <w:p w14:paraId="4D554ECC" w14:textId="6D921A89" w:rsidR="00963D36" w:rsidRDefault="00963D36"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P Collins – Grass cutting for August (chq 100726)</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£316.00</w:t>
      </w:r>
    </w:p>
    <w:p w14:paraId="1910F986" w14:textId="425E6DFA" w:rsidR="00963D36" w:rsidRPr="00963D36" w:rsidRDefault="00963D36" w:rsidP="00963D36">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It was noted that the PC reserves are high, and that the guttering work will need to be done soon on the Town House. KO will obtain quotes.</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00F862CE">
        <w:rPr>
          <w:rFonts w:ascii="Times New Roman" w:hAnsi="Times New Roman" w:cs="Times New Roman"/>
          <w:b/>
          <w:bCs/>
          <w:color w:val="000000"/>
          <w:sz w:val="22"/>
          <w:szCs w:val="22"/>
        </w:rPr>
        <w:t>Action</w:t>
      </w:r>
      <w:r w:rsidRPr="00963D36">
        <w:rPr>
          <w:rFonts w:ascii="Times New Roman" w:hAnsi="Times New Roman" w:cs="Times New Roman"/>
          <w:b/>
          <w:bCs/>
          <w:color w:val="000000"/>
          <w:sz w:val="22"/>
          <w:szCs w:val="22"/>
        </w:rPr>
        <w:t>: KO</w:t>
      </w:r>
    </w:p>
    <w:p w14:paraId="0572F1AA" w14:textId="256A8B01" w:rsidR="00D968DC" w:rsidRDefault="00FD54DC"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963D36">
        <w:rPr>
          <w:rFonts w:ascii="Times New Roman" w:hAnsi="Times New Roman" w:cs="Times New Roman"/>
          <w:b/>
          <w:color w:val="000000"/>
          <w:sz w:val="22"/>
          <w:szCs w:val="22"/>
        </w:rPr>
        <w:t>86</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14:paraId="03636701" w14:textId="17734956" w:rsidR="00F862CE" w:rsidRDefault="00F862CE" w:rsidP="00320C2E">
      <w:pPr>
        <w:textAlignment w:val="baseline"/>
        <w:rPr>
          <w:rFonts w:ascii="Times New Roman" w:hAnsi="Times New Roman" w:cs="Times New Roman"/>
          <w:b/>
          <w:color w:val="000000"/>
          <w:sz w:val="22"/>
          <w:szCs w:val="22"/>
        </w:rPr>
      </w:pPr>
      <w:r>
        <w:rPr>
          <w:rFonts w:ascii="Times New Roman" w:hAnsi="Times New Roman" w:cs="Times New Roman"/>
          <w:bCs/>
          <w:color w:val="000000"/>
          <w:sz w:val="22"/>
          <w:szCs w:val="22"/>
        </w:rPr>
        <w:t xml:space="preserve">The noticeboard doors have still not been replaced. The Clerk will ask ACR to chase. JRod paid for the posts in front of the church. He will find the invoice to give to the PC to reimburse him. </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
          <w:color w:val="000000"/>
          <w:sz w:val="22"/>
          <w:szCs w:val="22"/>
        </w:rPr>
        <w:t xml:space="preserve">     Action: JRod</w:t>
      </w:r>
    </w:p>
    <w:p w14:paraId="74764C3F" w14:textId="4FADE640" w:rsidR="001B4E1D" w:rsidRPr="001B4E1D" w:rsidRDefault="001B4E1D" w:rsidP="00320C2E">
      <w:pPr>
        <w:textAlignment w:val="baseline"/>
        <w:rPr>
          <w:rFonts w:ascii="Times New Roman" w:hAnsi="Times New Roman" w:cs="Times New Roman"/>
          <w:b/>
          <w:color w:val="000000"/>
          <w:sz w:val="22"/>
          <w:szCs w:val="22"/>
        </w:rPr>
      </w:pPr>
      <w:r w:rsidRPr="001B4E1D">
        <w:rPr>
          <w:rFonts w:ascii="Times New Roman" w:hAnsi="Times New Roman" w:cs="Times New Roman"/>
          <w:b/>
          <w:color w:val="000000"/>
          <w:sz w:val="22"/>
          <w:szCs w:val="22"/>
        </w:rPr>
        <w:t>19/</w:t>
      </w:r>
      <w:r w:rsidR="00F862CE">
        <w:rPr>
          <w:rFonts w:ascii="Times New Roman" w:hAnsi="Times New Roman" w:cs="Times New Roman"/>
          <w:b/>
          <w:color w:val="000000"/>
          <w:sz w:val="22"/>
          <w:szCs w:val="22"/>
        </w:rPr>
        <w:t>87</w:t>
      </w:r>
      <w:r w:rsidRPr="001B4E1D">
        <w:rPr>
          <w:rFonts w:ascii="Times New Roman" w:hAnsi="Times New Roman" w:cs="Times New Roman"/>
          <w:b/>
          <w:color w:val="000000"/>
          <w:sz w:val="22"/>
          <w:szCs w:val="22"/>
        </w:rPr>
        <w:t>. To close the Meeting</w:t>
      </w:r>
    </w:p>
    <w:p w14:paraId="564EA4C1" w14:textId="77777777" w:rsidR="00F862CE" w:rsidRDefault="00F862CE" w:rsidP="00880B08">
      <w:pPr>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There being no further business, the meeting closed at 8:10pm. </w:t>
      </w:r>
      <w:r>
        <w:rPr>
          <w:rFonts w:ascii="Times New Roman" w:hAnsi="Times New Roman" w:cs="Times New Roman"/>
          <w:bCs/>
          <w:color w:val="000000"/>
          <w:sz w:val="22"/>
          <w:szCs w:val="22"/>
        </w:rPr>
        <w:tab/>
      </w:r>
    </w:p>
    <w:p w14:paraId="5E6E34C8" w14:textId="77777777" w:rsidR="00F862CE" w:rsidRDefault="00F862CE" w:rsidP="00880B08">
      <w:pPr>
        <w:textAlignment w:val="baseline"/>
        <w:rPr>
          <w:rFonts w:ascii="Times New Roman" w:hAnsi="Times New Roman" w:cs="Times New Roman"/>
          <w:bCs/>
          <w:color w:val="000000"/>
          <w:sz w:val="22"/>
          <w:szCs w:val="22"/>
        </w:rPr>
      </w:pPr>
    </w:p>
    <w:p w14:paraId="23884382" w14:textId="77777777" w:rsidR="00F862CE" w:rsidRDefault="00F862CE" w:rsidP="00880B08">
      <w:pPr>
        <w:textAlignment w:val="baseline"/>
        <w:rPr>
          <w:rFonts w:ascii="Times New Roman" w:hAnsi="Times New Roman" w:cs="Times New Roman"/>
          <w:bCs/>
          <w:color w:val="000000"/>
          <w:sz w:val="22"/>
          <w:szCs w:val="22"/>
        </w:rPr>
      </w:pPr>
    </w:p>
    <w:p w14:paraId="25C180C9" w14:textId="2A87F133" w:rsidR="001B4E1D" w:rsidRDefault="00F862CE" w:rsidP="00880B08">
      <w:pPr>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Next meeting will be </w:t>
      </w:r>
      <w:r w:rsidR="00CD474F">
        <w:rPr>
          <w:rFonts w:ascii="Times New Roman" w:hAnsi="Times New Roman" w:cs="Times New Roman"/>
          <w:bCs/>
          <w:color w:val="000000"/>
          <w:sz w:val="22"/>
          <w:szCs w:val="22"/>
        </w:rPr>
        <w:t>5</w:t>
      </w:r>
      <w:bookmarkStart w:id="0" w:name="_GoBack"/>
      <w:bookmarkEnd w:id="0"/>
      <w:r w:rsidRPr="00F862CE">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November, 7:30pm in the Village Hall.</w:t>
      </w:r>
    </w:p>
    <w:p w14:paraId="59219773" w14:textId="78BBF615" w:rsidR="001B4E1D" w:rsidRDefault="001B4E1D" w:rsidP="00880B08">
      <w:pPr>
        <w:textAlignment w:val="baseline"/>
        <w:rPr>
          <w:rFonts w:ascii="Times New Roman" w:hAnsi="Times New Roman" w:cs="Times New Roman"/>
          <w:bCs/>
          <w:color w:val="000000"/>
          <w:sz w:val="22"/>
          <w:szCs w:val="22"/>
        </w:rPr>
      </w:pPr>
    </w:p>
    <w:p w14:paraId="5DDC85A1" w14:textId="6FFF5105" w:rsidR="001B4E1D" w:rsidRDefault="001B4E1D" w:rsidP="00880B08">
      <w:pPr>
        <w:textAlignment w:val="baseline"/>
        <w:rPr>
          <w:rFonts w:ascii="Times New Roman" w:hAnsi="Times New Roman" w:cs="Times New Roman"/>
          <w:bCs/>
          <w:color w:val="000000"/>
          <w:sz w:val="22"/>
          <w:szCs w:val="22"/>
        </w:rPr>
      </w:pPr>
    </w:p>
    <w:p w14:paraId="30D41D5C" w14:textId="77777777" w:rsidR="001B4E1D" w:rsidRPr="001B4E1D" w:rsidRDefault="001B4E1D" w:rsidP="00880B08">
      <w:pPr>
        <w:textAlignment w:val="baseline"/>
        <w:rPr>
          <w:rFonts w:ascii="Times New Roman" w:hAnsi="Times New Roman" w:cs="Times New Roman"/>
          <w:bCs/>
          <w:color w:val="000000"/>
          <w:sz w:val="22"/>
          <w:szCs w:val="22"/>
        </w:rPr>
      </w:pPr>
    </w:p>
    <w:p w14:paraId="0CC73703" w14:textId="77777777" w:rsidR="00880B08" w:rsidRDefault="00880B08" w:rsidP="00880B08">
      <w:pPr>
        <w:textAlignment w:val="baseline"/>
        <w:rPr>
          <w:rFonts w:ascii="Times New Roman" w:hAnsi="Times New Roman" w:cs="Times New Roman"/>
          <w:b/>
          <w:bCs/>
          <w:color w:val="000000"/>
          <w:sz w:val="22"/>
          <w:szCs w:val="22"/>
        </w:rPr>
      </w:pPr>
    </w:p>
    <w:p w14:paraId="14FC57CB" w14:textId="620A7B98" w:rsidR="00E409BB" w:rsidRDefault="00F35E24" w:rsidP="00880B08">
      <w:pPr>
        <w:textAlignment w:val="baseline"/>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3020" w14:textId="77777777" w:rsidR="00105AFA" w:rsidRDefault="00105AFA" w:rsidP="003A03FE">
      <w:r>
        <w:separator/>
      </w:r>
    </w:p>
  </w:endnote>
  <w:endnote w:type="continuationSeparator" w:id="0">
    <w:p w14:paraId="0629321F" w14:textId="77777777" w:rsidR="00105AFA" w:rsidRDefault="00105AFA" w:rsidP="003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79144"/>
      <w:docPartObj>
        <w:docPartGallery w:val="Page Numbers (Bottom of Page)"/>
        <w:docPartUnique/>
      </w:docPartObj>
    </w:sdtPr>
    <w:sdtEndPr>
      <w:rPr>
        <w:noProof/>
      </w:rPr>
    </w:sdtEndPr>
    <w:sdtContent>
      <w:p w14:paraId="5FD9F899" w14:textId="001DDEAA" w:rsidR="00ED6267" w:rsidRDefault="00ED6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D2C2B" w14:textId="77777777" w:rsidR="003A03FE" w:rsidRDefault="003A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B70CD" w14:textId="77777777" w:rsidR="00105AFA" w:rsidRDefault="00105AFA" w:rsidP="003A03FE">
      <w:r>
        <w:separator/>
      </w:r>
    </w:p>
  </w:footnote>
  <w:footnote w:type="continuationSeparator" w:id="0">
    <w:p w14:paraId="55CE2859" w14:textId="77777777" w:rsidR="00105AFA" w:rsidRDefault="00105AFA" w:rsidP="003A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EF34" w14:textId="631AF16D" w:rsidR="00D96B53" w:rsidRDefault="00FD5DFD">
    <w:pPr>
      <w:pStyle w:val="Header"/>
    </w:pPr>
    <w:r>
      <w:t>3</w:t>
    </w:r>
    <w:r w:rsidRPr="00FD5DFD">
      <w:rPr>
        <w:vertAlign w:val="superscript"/>
      </w:rPr>
      <w:t>rd</w:t>
    </w:r>
    <w:r>
      <w:t xml:space="preserve"> September</w:t>
    </w:r>
    <w:r w:rsidR="00D96B53">
      <w:t xml:space="preserve"> 2019</w:t>
    </w:r>
  </w:p>
  <w:p w14:paraId="10227AE7" w14:textId="6E257446" w:rsidR="00ED6267" w:rsidRDefault="00ED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F3F"/>
    <w:multiLevelType w:val="hybridMultilevel"/>
    <w:tmpl w:val="810045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5A00"/>
    <w:multiLevelType w:val="hybridMultilevel"/>
    <w:tmpl w:val="5CA8F2A6"/>
    <w:lvl w:ilvl="0" w:tplc="FE56B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D3B77"/>
    <w:multiLevelType w:val="hybridMultilevel"/>
    <w:tmpl w:val="FA1E135A"/>
    <w:lvl w:ilvl="0" w:tplc="1556F3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E1F03"/>
    <w:multiLevelType w:val="hybridMultilevel"/>
    <w:tmpl w:val="F9D86898"/>
    <w:lvl w:ilvl="0" w:tplc="D1E6E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262787"/>
    <w:multiLevelType w:val="hybridMultilevel"/>
    <w:tmpl w:val="31D4F8EA"/>
    <w:lvl w:ilvl="0" w:tplc="C8AAD816">
      <w:start w:val="1"/>
      <w:numFmt w:val="lowerRoman"/>
      <w:lvlText w:val="(%1)"/>
      <w:lvlJc w:val="left"/>
      <w:pPr>
        <w:ind w:left="1080" w:hanging="72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93C6F"/>
    <w:multiLevelType w:val="hybridMultilevel"/>
    <w:tmpl w:val="A42E0234"/>
    <w:lvl w:ilvl="0" w:tplc="291455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859C4"/>
    <w:multiLevelType w:val="hybridMultilevel"/>
    <w:tmpl w:val="EAA0B686"/>
    <w:lvl w:ilvl="0" w:tplc="1458B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77B90"/>
    <w:multiLevelType w:val="hybridMultilevel"/>
    <w:tmpl w:val="DDD03732"/>
    <w:lvl w:ilvl="0" w:tplc="DEAE5C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D2D62"/>
    <w:multiLevelType w:val="hybridMultilevel"/>
    <w:tmpl w:val="4844C95E"/>
    <w:lvl w:ilvl="0" w:tplc="7494E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60012"/>
    <w:multiLevelType w:val="hybridMultilevel"/>
    <w:tmpl w:val="6DBAD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CE7591"/>
    <w:multiLevelType w:val="hybridMultilevel"/>
    <w:tmpl w:val="92149C22"/>
    <w:lvl w:ilvl="0" w:tplc="453C685A">
      <w:start w:val="1"/>
      <w:numFmt w:val="lowerRoman"/>
      <w:lvlText w:val="(%1)"/>
      <w:lvlJc w:val="left"/>
      <w:pPr>
        <w:ind w:left="1080" w:hanging="72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33FDE"/>
    <w:multiLevelType w:val="hybridMultilevel"/>
    <w:tmpl w:val="7052942E"/>
    <w:lvl w:ilvl="0" w:tplc="EE4EB7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8A25B2"/>
    <w:multiLevelType w:val="hybridMultilevel"/>
    <w:tmpl w:val="345041EA"/>
    <w:lvl w:ilvl="0" w:tplc="0548F4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F27E43"/>
    <w:multiLevelType w:val="hybridMultilevel"/>
    <w:tmpl w:val="F10E6218"/>
    <w:lvl w:ilvl="0" w:tplc="2E9EA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75F07"/>
    <w:multiLevelType w:val="hybridMultilevel"/>
    <w:tmpl w:val="D2A0E074"/>
    <w:lvl w:ilvl="0" w:tplc="95DC8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6430F8"/>
    <w:multiLevelType w:val="hybridMultilevel"/>
    <w:tmpl w:val="7E261358"/>
    <w:lvl w:ilvl="0" w:tplc="FD622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D976E4"/>
    <w:multiLevelType w:val="hybridMultilevel"/>
    <w:tmpl w:val="ED440120"/>
    <w:lvl w:ilvl="0" w:tplc="2AAA4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BA7DD6"/>
    <w:multiLevelType w:val="hybridMultilevel"/>
    <w:tmpl w:val="CCDA68E4"/>
    <w:lvl w:ilvl="0" w:tplc="1BEEB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605DE"/>
    <w:multiLevelType w:val="hybridMultilevel"/>
    <w:tmpl w:val="69B23B56"/>
    <w:lvl w:ilvl="0" w:tplc="35600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375E5C"/>
    <w:multiLevelType w:val="hybridMultilevel"/>
    <w:tmpl w:val="3402BF0E"/>
    <w:lvl w:ilvl="0" w:tplc="F6908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7269E9"/>
    <w:multiLevelType w:val="hybridMultilevel"/>
    <w:tmpl w:val="043247EA"/>
    <w:lvl w:ilvl="0" w:tplc="C720C8B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8585F"/>
    <w:multiLevelType w:val="hybridMultilevel"/>
    <w:tmpl w:val="E974A5B2"/>
    <w:lvl w:ilvl="0" w:tplc="74E63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CE6E46"/>
    <w:multiLevelType w:val="hybridMultilevel"/>
    <w:tmpl w:val="12467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numFmt w:val="lowerLetter"/>
        <w:lvlText w:val="%1."/>
        <w:lvlJc w:val="left"/>
      </w:lvl>
    </w:lvlOverride>
  </w:num>
  <w:num w:numId="2">
    <w:abstractNumId w:val="18"/>
    <w:lvlOverride w:ilvl="0">
      <w:lvl w:ilvl="0">
        <w:numFmt w:val="lowerLetter"/>
        <w:lvlText w:val="%1."/>
        <w:lvlJc w:val="left"/>
      </w:lvl>
    </w:lvlOverride>
  </w:num>
  <w:num w:numId="3">
    <w:abstractNumId w:val="21"/>
  </w:num>
  <w:num w:numId="4">
    <w:abstractNumId w:val="8"/>
  </w:num>
  <w:num w:numId="5">
    <w:abstractNumId w:val="22"/>
  </w:num>
  <w:num w:numId="6">
    <w:abstractNumId w:val="19"/>
  </w:num>
  <w:num w:numId="7">
    <w:abstractNumId w:val="35"/>
  </w:num>
  <w:num w:numId="8">
    <w:abstractNumId w:val="37"/>
  </w:num>
  <w:num w:numId="9">
    <w:abstractNumId w:val="26"/>
  </w:num>
  <w:num w:numId="10">
    <w:abstractNumId w:val="28"/>
  </w:num>
  <w:num w:numId="11">
    <w:abstractNumId w:val="1"/>
  </w:num>
  <w:num w:numId="12">
    <w:abstractNumId w:val="15"/>
  </w:num>
  <w:num w:numId="13">
    <w:abstractNumId w:val="3"/>
  </w:num>
  <w:num w:numId="14">
    <w:abstractNumId w:val="24"/>
  </w:num>
  <w:num w:numId="15">
    <w:abstractNumId w:val="27"/>
  </w:num>
  <w:num w:numId="16">
    <w:abstractNumId w:val="31"/>
  </w:num>
  <w:num w:numId="17">
    <w:abstractNumId w:val="4"/>
  </w:num>
  <w:num w:numId="18">
    <w:abstractNumId w:val="33"/>
  </w:num>
  <w:num w:numId="19">
    <w:abstractNumId w:val="20"/>
  </w:num>
  <w:num w:numId="20">
    <w:abstractNumId w:val="10"/>
  </w:num>
  <w:num w:numId="21">
    <w:abstractNumId w:val="13"/>
  </w:num>
  <w:num w:numId="22">
    <w:abstractNumId w:val="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30"/>
  </w:num>
  <w:num w:numId="27">
    <w:abstractNumId w:val="2"/>
  </w:num>
  <w:num w:numId="28">
    <w:abstractNumId w:val="11"/>
  </w:num>
  <w:num w:numId="29">
    <w:abstractNumId w:val="5"/>
  </w:num>
  <w:num w:numId="30">
    <w:abstractNumId w:val="9"/>
  </w:num>
  <w:num w:numId="31">
    <w:abstractNumId w:val="29"/>
  </w:num>
  <w:num w:numId="32">
    <w:abstractNumId w:val="23"/>
  </w:num>
  <w:num w:numId="33">
    <w:abstractNumId w:val="6"/>
  </w:num>
  <w:num w:numId="34">
    <w:abstractNumId w:val="14"/>
  </w:num>
  <w:num w:numId="35">
    <w:abstractNumId w:val="34"/>
  </w:num>
  <w:num w:numId="36">
    <w:abstractNumId w:val="17"/>
  </w:num>
  <w:num w:numId="37">
    <w:abstractNumId w:val="3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24"/>
    <w:rsid w:val="0000641C"/>
    <w:rsid w:val="000300BD"/>
    <w:rsid w:val="00041191"/>
    <w:rsid w:val="000471CF"/>
    <w:rsid w:val="00065CDF"/>
    <w:rsid w:val="00067C0D"/>
    <w:rsid w:val="0008197A"/>
    <w:rsid w:val="000872E9"/>
    <w:rsid w:val="000A133F"/>
    <w:rsid w:val="000A5716"/>
    <w:rsid w:val="000B4AA4"/>
    <w:rsid w:val="000C3750"/>
    <w:rsid w:val="000E5EC5"/>
    <w:rsid w:val="000F15A6"/>
    <w:rsid w:val="000F6D1F"/>
    <w:rsid w:val="00101434"/>
    <w:rsid w:val="00101BB3"/>
    <w:rsid w:val="00105AFA"/>
    <w:rsid w:val="001364B3"/>
    <w:rsid w:val="00143E27"/>
    <w:rsid w:val="00155102"/>
    <w:rsid w:val="001718FB"/>
    <w:rsid w:val="00171B1D"/>
    <w:rsid w:val="00193A7A"/>
    <w:rsid w:val="001A6789"/>
    <w:rsid w:val="001A6B57"/>
    <w:rsid w:val="001A6EA6"/>
    <w:rsid w:val="001B4E1D"/>
    <w:rsid w:val="001B51B1"/>
    <w:rsid w:val="001B5D19"/>
    <w:rsid w:val="001C492E"/>
    <w:rsid w:val="001C53D7"/>
    <w:rsid w:val="001C5889"/>
    <w:rsid w:val="001F1AE5"/>
    <w:rsid w:val="00213504"/>
    <w:rsid w:val="00223230"/>
    <w:rsid w:val="00223D8B"/>
    <w:rsid w:val="0024062B"/>
    <w:rsid w:val="002444E1"/>
    <w:rsid w:val="00252D15"/>
    <w:rsid w:val="00262D44"/>
    <w:rsid w:val="00274D0E"/>
    <w:rsid w:val="002751EF"/>
    <w:rsid w:val="0029040A"/>
    <w:rsid w:val="002B1426"/>
    <w:rsid w:val="002B468D"/>
    <w:rsid w:val="002B7F67"/>
    <w:rsid w:val="002F559B"/>
    <w:rsid w:val="00311B03"/>
    <w:rsid w:val="00320C2E"/>
    <w:rsid w:val="00331FFB"/>
    <w:rsid w:val="00337D8A"/>
    <w:rsid w:val="00350C2B"/>
    <w:rsid w:val="003511F3"/>
    <w:rsid w:val="0035366E"/>
    <w:rsid w:val="00353DE8"/>
    <w:rsid w:val="003664E2"/>
    <w:rsid w:val="003A03FE"/>
    <w:rsid w:val="003A5A90"/>
    <w:rsid w:val="003B134A"/>
    <w:rsid w:val="003B7844"/>
    <w:rsid w:val="003D0E6B"/>
    <w:rsid w:val="003D24F3"/>
    <w:rsid w:val="003F54D4"/>
    <w:rsid w:val="0040791C"/>
    <w:rsid w:val="00407EE6"/>
    <w:rsid w:val="00411D89"/>
    <w:rsid w:val="00412CE8"/>
    <w:rsid w:val="00414729"/>
    <w:rsid w:val="00414F3E"/>
    <w:rsid w:val="00420F36"/>
    <w:rsid w:val="004275F4"/>
    <w:rsid w:val="00434939"/>
    <w:rsid w:val="00434C59"/>
    <w:rsid w:val="00437E41"/>
    <w:rsid w:val="00453092"/>
    <w:rsid w:val="004608E8"/>
    <w:rsid w:val="004612E8"/>
    <w:rsid w:val="00465138"/>
    <w:rsid w:val="004665CF"/>
    <w:rsid w:val="00467236"/>
    <w:rsid w:val="004A609E"/>
    <w:rsid w:val="004B129A"/>
    <w:rsid w:val="004D78CE"/>
    <w:rsid w:val="004E499C"/>
    <w:rsid w:val="004E7EBE"/>
    <w:rsid w:val="00505BAF"/>
    <w:rsid w:val="00507AA4"/>
    <w:rsid w:val="00511BD3"/>
    <w:rsid w:val="005153C2"/>
    <w:rsid w:val="00524138"/>
    <w:rsid w:val="005363FF"/>
    <w:rsid w:val="00542C61"/>
    <w:rsid w:val="00547C62"/>
    <w:rsid w:val="005518DC"/>
    <w:rsid w:val="00554738"/>
    <w:rsid w:val="00555FC0"/>
    <w:rsid w:val="005603CC"/>
    <w:rsid w:val="005A5BB4"/>
    <w:rsid w:val="005C29BB"/>
    <w:rsid w:val="005D546E"/>
    <w:rsid w:val="005D6E90"/>
    <w:rsid w:val="005F7591"/>
    <w:rsid w:val="006014F5"/>
    <w:rsid w:val="00610B8C"/>
    <w:rsid w:val="00614B0F"/>
    <w:rsid w:val="00620AB3"/>
    <w:rsid w:val="006278F8"/>
    <w:rsid w:val="00655531"/>
    <w:rsid w:val="00662CBB"/>
    <w:rsid w:val="00665A45"/>
    <w:rsid w:val="0066654A"/>
    <w:rsid w:val="006807D3"/>
    <w:rsid w:val="006916CC"/>
    <w:rsid w:val="0069227B"/>
    <w:rsid w:val="0069282E"/>
    <w:rsid w:val="00696615"/>
    <w:rsid w:val="00697068"/>
    <w:rsid w:val="006B6E94"/>
    <w:rsid w:val="006C3CF5"/>
    <w:rsid w:val="006C41A1"/>
    <w:rsid w:val="006C73C8"/>
    <w:rsid w:val="006E2F8F"/>
    <w:rsid w:val="007030FD"/>
    <w:rsid w:val="0070783A"/>
    <w:rsid w:val="00715832"/>
    <w:rsid w:val="0071720B"/>
    <w:rsid w:val="0072285A"/>
    <w:rsid w:val="00723392"/>
    <w:rsid w:val="0073259D"/>
    <w:rsid w:val="00733E00"/>
    <w:rsid w:val="007569AE"/>
    <w:rsid w:val="00761648"/>
    <w:rsid w:val="007622EB"/>
    <w:rsid w:val="007727E5"/>
    <w:rsid w:val="007901A2"/>
    <w:rsid w:val="007A7EF5"/>
    <w:rsid w:val="007B0820"/>
    <w:rsid w:val="007B233F"/>
    <w:rsid w:val="007B2BD0"/>
    <w:rsid w:val="007B3A7C"/>
    <w:rsid w:val="007B3D6A"/>
    <w:rsid w:val="007B6013"/>
    <w:rsid w:val="007C2998"/>
    <w:rsid w:val="007C509A"/>
    <w:rsid w:val="007C6CB7"/>
    <w:rsid w:val="007C7D2D"/>
    <w:rsid w:val="007E0930"/>
    <w:rsid w:val="007F5023"/>
    <w:rsid w:val="00802EF9"/>
    <w:rsid w:val="00813FF4"/>
    <w:rsid w:val="00816A1E"/>
    <w:rsid w:val="00817B95"/>
    <w:rsid w:val="00825AD4"/>
    <w:rsid w:val="00833C0E"/>
    <w:rsid w:val="008648D2"/>
    <w:rsid w:val="00874205"/>
    <w:rsid w:val="008764E6"/>
    <w:rsid w:val="008776CD"/>
    <w:rsid w:val="00877BDD"/>
    <w:rsid w:val="00880B08"/>
    <w:rsid w:val="00886660"/>
    <w:rsid w:val="008876D0"/>
    <w:rsid w:val="008A0E3C"/>
    <w:rsid w:val="008A2F0A"/>
    <w:rsid w:val="008A5A59"/>
    <w:rsid w:val="008C3CD4"/>
    <w:rsid w:val="008D4C31"/>
    <w:rsid w:val="008E4B5D"/>
    <w:rsid w:val="008E5C69"/>
    <w:rsid w:val="008E5F61"/>
    <w:rsid w:val="008F7C7A"/>
    <w:rsid w:val="00907ECC"/>
    <w:rsid w:val="00910417"/>
    <w:rsid w:val="009116FB"/>
    <w:rsid w:val="00917BD5"/>
    <w:rsid w:val="00920287"/>
    <w:rsid w:val="00923BA3"/>
    <w:rsid w:val="009249E9"/>
    <w:rsid w:val="009305AA"/>
    <w:rsid w:val="00931157"/>
    <w:rsid w:val="00951C59"/>
    <w:rsid w:val="00952B33"/>
    <w:rsid w:val="009556E4"/>
    <w:rsid w:val="00963D36"/>
    <w:rsid w:val="009839AB"/>
    <w:rsid w:val="00991BC3"/>
    <w:rsid w:val="00997F39"/>
    <w:rsid w:val="009B40B3"/>
    <w:rsid w:val="009B49F7"/>
    <w:rsid w:val="009B5D6B"/>
    <w:rsid w:val="009D4519"/>
    <w:rsid w:val="009D61B5"/>
    <w:rsid w:val="009E3A2C"/>
    <w:rsid w:val="009E641A"/>
    <w:rsid w:val="009E7CEA"/>
    <w:rsid w:val="009F2A38"/>
    <w:rsid w:val="00A10DC2"/>
    <w:rsid w:val="00A16812"/>
    <w:rsid w:val="00A32E35"/>
    <w:rsid w:val="00A401ED"/>
    <w:rsid w:val="00A401FF"/>
    <w:rsid w:val="00A44634"/>
    <w:rsid w:val="00A50C5D"/>
    <w:rsid w:val="00A70B4E"/>
    <w:rsid w:val="00A85055"/>
    <w:rsid w:val="00A8761D"/>
    <w:rsid w:val="00A94F52"/>
    <w:rsid w:val="00AA2983"/>
    <w:rsid w:val="00AB34A2"/>
    <w:rsid w:val="00AB387A"/>
    <w:rsid w:val="00AB772F"/>
    <w:rsid w:val="00AC7501"/>
    <w:rsid w:val="00AE481D"/>
    <w:rsid w:val="00AE7F8E"/>
    <w:rsid w:val="00B131BB"/>
    <w:rsid w:val="00B1470A"/>
    <w:rsid w:val="00B17CCC"/>
    <w:rsid w:val="00B44F28"/>
    <w:rsid w:val="00B835CA"/>
    <w:rsid w:val="00B9659A"/>
    <w:rsid w:val="00BA1FB8"/>
    <w:rsid w:val="00BB04A4"/>
    <w:rsid w:val="00BB0F46"/>
    <w:rsid w:val="00BC130F"/>
    <w:rsid w:val="00BE303D"/>
    <w:rsid w:val="00BE4288"/>
    <w:rsid w:val="00BF0736"/>
    <w:rsid w:val="00BF254B"/>
    <w:rsid w:val="00C17E01"/>
    <w:rsid w:val="00C20ADC"/>
    <w:rsid w:val="00C23F83"/>
    <w:rsid w:val="00C245D4"/>
    <w:rsid w:val="00C254C4"/>
    <w:rsid w:val="00C3670E"/>
    <w:rsid w:val="00C42011"/>
    <w:rsid w:val="00C42D3E"/>
    <w:rsid w:val="00C55310"/>
    <w:rsid w:val="00C717AA"/>
    <w:rsid w:val="00C93112"/>
    <w:rsid w:val="00C97948"/>
    <w:rsid w:val="00CA777B"/>
    <w:rsid w:val="00CB6CEF"/>
    <w:rsid w:val="00CD2BED"/>
    <w:rsid w:val="00CD474F"/>
    <w:rsid w:val="00CE7605"/>
    <w:rsid w:val="00CF2B1B"/>
    <w:rsid w:val="00CF642A"/>
    <w:rsid w:val="00CF760F"/>
    <w:rsid w:val="00D3212D"/>
    <w:rsid w:val="00D35513"/>
    <w:rsid w:val="00D46936"/>
    <w:rsid w:val="00D50B8C"/>
    <w:rsid w:val="00D54FBA"/>
    <w:rsid w:val="00D62CDF"/>
    <w:rsid w:val="00D66CEB"/>
    <w:rsid w:val="00D71CA9"/>
    <w:rsid w:val="00D72B31"/>
    <w:rsid w:val="00D81D1E"/>
    <w:rsid w:val="00D968DC"/>
    <w:rsid w:val="00D96B53"/>
    <w:rsid w:val="00D96C64"/>
    <w:rsid w:val="00DA1E77"/>
    <w:rsid w:val="00DA6ED8"/>
    <w:rsid w:val="00DC3741"/>
    <w:rsid w:val="00DE1654"/>
    <w:rsid w:val="00DE2B3B"/>
    <w:rsid w:val="00DE4871"/>
    <w:rsid w:val="00DF0003"/>
    <w:rsid w:val="00DF78BA"/>
    <w:rsid w:val="00E1454A"/>
    <w:rsid w:val="00E25855"/>
    <w:rsid w:val="00E409BB"/>
    <w:rsid w:val="00E416F7"/>
    <w:rsid w:val="00E438BF"/>
    <w:rsid w:val="00E50F19"/>
    <w:rsid w:val="00E6375F"/>
    <w:rsid w:val="00E64FEB"/>
    <w:rsid w:val="00E72F75"/>
    <w:rsid w:val="00E74D79"/>
    <w:rsid w:val="00E74E4A"/>
    <w:rsid w:val="00E752E1"/>
    <w:rsid w:val="00E97458"/>
    <w:rsid w:val="00EA6E07"/>
    <w:rsid w:val="00EB0A0A"/>
    <w:rsid w:val="00EB5BCD"/>
    <w:rsid w:val="00EC64F8"/>
    <w:rsid w:val="00EC7867"/>
    <w:rsid w:val="00ED6267"/>
    <w:rsid w:val="00ED6DB0"/>
    <w:rsid w:val="00ED750E"/>
    <w:rsid w:val="00EE19F4"/>
    <w:rsid w:val="00EE20EC"/>
    <w:rsid w:val="00EE525B"/>
    <w:rsid w:val="00EF3ABC"/>
    <w:rsid w:val="00F05DEB"/>
    <w:rsid w:val="00F2082D"/>
    <w:rsid w:val="00F252A6"/>
    <w:rsid w:val="00F30A22"/>
    <w:rsid w:val="00F34828"/>
    <w:rsid w:val="00F358F5"/>
    <w:rsid w:val="00F35E24"/>
    <w:rsid w:val="00F370A8"/>
    <w:rsid w:val="00F40A43"/>
    <w:rsid w:val="00F5669F"/>
    <w:rsid w:val="00F6611D"/>
    <w:rsid w:val="00F704D5"/>
    <w:rsid w:val="00F70FE6"/>
    <w:rsid w:val="00F732C9"/>
    <w:rsid w:val="00F80FC1"/>
    <w:rsid w:val="00F862CE"/>
    <w:rsid w:val="00F91B09"/>
    <w:rsid w:val="00FA0ED9"/>
    <w:rsid w:val="00FA1D66"/>
    <w:rsid w:val="00FA776C"/>
    <w:rsid w:val="00FB744C"/>
    <w:rsid w:val="00FB7C8A"/>
    <w:rsid w:val="00FD54DC"/>
    <w:rsid w:val="00FD5DFD"/>
    <w:rsid w:val="00FD7BB1"/>
    <w:rsid w:val="00FE4A2B"/>
    <w:rsid w:val="00FE6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F787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 w:type="paragraph" w:styleId="Header">
    <w:name w:val="header"/>
    <w:basedOn w:val="Normal"/>
    <w:link w:val="HeaderChar"/>
    <w:uiPriority w:val="99"/>
    <w:unhideWhenUsed/>
    <w:rsid w:val="003A03FE"/>
    <w:pPr>
      <w:tabs>
        <w:tab w:val="center" w:pos="4513"/>
        <w:tab w:val="right" w:pos="9026"/>
      </w:tabs>
    </w:pPr>
  </w:style>
  <w:style w:type="character" w:customStyle="1" w:styleId="HeaderChar">
    <w:name w:val="Header Char"/>
    <w:basedOn w:val="DefaultParagraphFont"/>
    <w:link w:val="Header"/>
    <w:uiPriority w:val="99"/>
    <w:rsid w:val="003A03FE"/>
  </w:style>
  <w:style w:type="paragraph" w:styleId="Footer">
    <w:name w:val="footer"/>
    <w:basedOn w:val="Normal"/>
    <w:link w:val="FooterChar"/>
    <w:uiPriority w:val="99"/>
    <w:unhideWhenUsed/>
    <w:rsid w:val="003A03FE"/>
    <w:pPr>
      <w:tabs>
        <w:tab w:val="center" w:pos="4513"/>
        <w:tab w:val="right" w:pos="9026"/>
      </w:tabs>
    </w:pPr>
  </w:style>
  <w:style w:type="character" w:customStyle="1" w:styleId="FooterChar">
    <w:name w:val="Footer Char"/>
    <w:basedOn w:val="DefaultParagraphFont"/>
    <w:link w:val="Footer"/>
    <w:uiPriority w:val="99"/>
    <w:rsid w:val="003A03FE"/>
  </w:style>
  <w:style w:type="character" w:customStyle="1" w:styleId="textexposedshow">
    <w:name w:val="text_exposed_show"/>
    <w:basedOn w:val="DefaultParagraphFont"/>
    <w:rsid w:val="00524138"/>
  </w:style>
  <w:style w:type="character" w:styleId="UnresolvedMention">
    <w:name w:val="Unresolved Mention"/>
    <w:basedOn w:val="DefaultParagraphFont"/>
    <w:uiPriority w:val="99"/>
    <w:semiHidden/>
    <w:unhideWhenUsed/>
    <w:rsid w:val="00963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314336006">
      <w:bodyDiv w:val="1"/>
      <w:marLeft w:val="0"/>
      <w:marRight w:val="0"/>
      <w:marTop w:val="0"/>
      <w:marBottom w:val="0"/>
      <w:divBdr>
        <w:top w:val="none" w:sz="0" w:space="0" w:color="auto"/>
        <w:left w:val="none" w:sz="0" w:space="0" w:color="auto"/>
        <w:bottom w:val="none" w:sz="0" w:space="0" w:color="auto"/>
        <w:right w:val="none" w:sz="0" w:space="0" w:color="auto"/>
      </w:divBdr>
    </w:div>
    <w:div w:id="756092933">
      <w:bodyDiv w:val="1"/>
      <w:marLeft w:val="0"/>
      <w:marRight w:val="0"/>
      <w:marTop w:val="0"/>
      <w:marBottom w:val="0"/>
      <w:divBdr>
        <w:top w:val="none" w:sz="0" w:space="0" w:color="auto"/>
        <w:left w:val="none" w:sz="0" w:space="0" w:color="auto"/>
        <w:bottom w:val="none" w:sz="0" w:space="0" w:color="auto"/>
        <w:right w:val="none" w:sz="0" w:space="0" w:color="auto"/>
      </w:divBdr>
    </w:div>
    <w:div w:id="1327631756">
      <w:bodyDiv w:val="1"/>
      <w:marLeft w:val="0"/>
      <w:marRight w:val="0"/>
      <w:marTop w:val="0"/>
      <w:marBottom w:val="0"/>
      <w:divBdr>
        <w:top w:val="none" w:sz="0" w:space="0" w:color="auto"/>
        <w:left w:val="none" w:sz="0" w:space="0" w:color="auto"/>
        <w:bottom w:val="none" w:sz="0" w:space="0" w:color="auto"/>
        <w:right w:val="none" w:sz="0" w:space="0" w:color="auto"/>
      </w:divBdr>
    </w:div>
    <w:div w:id="1338383672">
      <w:bodyDiv w:val="1"/>
      <w:marLeft w:val="0"/>
      <w:marRight w:val="0"/>
      <w:marTop w:val="0"/>
      <w:marBottom w:val="0"/>
      <w:divBdr>
        <w:top w:val="none" w:sz="0" w:space="0" w:color="auto"/>
        <w:left w:val="none" w:sz="0" w:space="0" w:color="auto"/>
        <w:bottom w:val="none" w:sz="0" w:space="0" w:color="auto"/>
        <w:right w:val="none" w:sz="0" w:space="0" w:color="auto"/>
      </w:divBdr>
    </w:div>
    <w:div w:id="1497260853">
      <w:bodyDiv w:val="1"/>
      <w:marLeft w:val="0"/>
      <w:marRight w:val="0"/>
      <w:marTop w:val="0"/>
      <w:marBottom w:val="0"/>
      <w:divBdr>
        <w:top w:val="none" w:sz="0" w:space="0" w:color="auto"/>
        <w:left w:val="none" w:sz="0" w:space="0" w:color="auto"/>
        <w:bottom w:val="none" w:sz="0" w:space="0" w:color="auto"/>
        <w:right w:val="none" w:sz="0" w:space="0" w:color="auto"/>
      </w:divBdr>
    </w:div>
    <w:div w:id="1595941187">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 w:id="1960405756">
      <w:bodyDiv w:val="1"/>
      <w:marLeft w:val="0"/>
      <w:marRight w:val="0"/>
      <w:marTop w:val="0"/>
      <w:marBottom w:val="0"/>
      <w:divBdr>
        <w:top w:val="none" w:sz="0" w:space="0" w:color="auto"/>
        <w:left w:val="none" w:sz="0" w:space="0" w:color="auto"/>
        <w:bottom w:val="none" w:sz="0" w:space="0" w:color="auto"/>
        <w:right w:val="none" w:sz="0" w:space="0" w:color="auto"/>
      </w:divBdr>
    </w:div>
    <w:div w:id="2024629927">
      <w:bodyDiv w:val="1"/>
      <w:marLeft w:val="0"/>
      <w:marRight w:val="0"/>
      <w:marTop w:val="0"/>
      <w:marBottom w:val="0"/>
      <w:divBdr>
        <w:top w:val="none" w:sz="0" w:space="0" w:color="auto"/>
        <w:left w:val="none" w:sz="0" w:space="0" w:color="auto"/>
        <w:bottom w:val="none" w:sz="0" w:space="0" w:color="auto"/>
        <w:right w:val="none" w:sz="0" w:space="0" w:color="auto"/>
      </w:divBdr>
    </w:div>
    <w:div w:id="2068263778">
      <w:bodyDiv w:val="1"/>
      <w:marLeft w:val="0"/>
      <w:marRight w:val="0"/>
      <w:marTop w:val="0"/>
      <w:marBottom w:val="0"/>
      <w:divBdr>
        <w:top w:val="none" w:sz="0" w:space="0" w:color="auto"/>
        <w:left w:val="none" w:sz="0" w:space="0" w:color="auto"/>
        <w:bottom w:val="none" w:sz="0" w:space="0" w:color="auto"/>
        <w:right w:val="none" w:sz="0" w:space="0" w:color="auto"/>
      </w:divBdr>
      <w:divsChild>
        <w:div w:id="1893034650">
          <w:marLeft w:val="0"/>
          <w:marRight w:val="0"/>
          <w:marTop w:val="0"/>
          <w:marBottom w:val="0"/>
          <w:divBdr>
            <w:top w:val="none" w:sz="0" w:space="0" w:color="auto"/>
            <w:left w:val="none" w:sz="0" w:space="0" w:color="auto"/>
            <w:bottom w:val="none" w:sz="0" w:space="0" w:color="auto"/>
            <w:right w:val="none" w:sz="0" w:space="0" w:color="auto"/>
          </w:divBdr>
          <w:divsChild>
            <w:div w:id="22218552">
              <w:marLeft w:val="0"/>
              <w:marRight w:val="0"/>
              <w:marTop w:val="0"/>
              <w:marBottom w:val="0"/>
              <w:divBdr>
                <w:top w:val="none" w:sz="0" w:space="0" w:color="auto"/>
                <w:left w:val="none" w:sz="0" w:space="0" w:color="auto"/>
                <w:bottom w:val="none" w:sz="0" w:space="0" w:color="auto"/>
                <w:right w:val="none" w:sz="0" w:space="0" w:color="auto"/>
              </w:divBdr>
              <w:divsChild>
                <w:div w:id="323053498">
                  <w:marLeft w:val="0"/>
                  <w:marRight w:val="0"/>
                  <w:marTop w:val="0"/>
                  <w:marBottom w:val="0"/>
                  <w:divBdr>
                    <w:top w:val="none" w:sz="0" w:space="0" w:color="auto"/>
                    <w:left w:val="none" w:sz="0" w:space="0" w:color="auto"/>
                    <w:bottom w:val="none" w:sz="0" w:space="0" w:color="auto"/>
                    <w:right w:val="none" w:sz="0" w:space="0" w:color="auto"/>
                  </w:divBdr>
                  <w:divsChild>
                    <w:div w:id="658926777">
                      <w:marLeft w:val="0"/>
                      <w:marRight w:val="0"/>
                      <w:marTop w:val="0"/>
                      <w:marBottom w:val="0"/>
                      <w:divBdr>
                        <w:top w:val="none" w:sz="0" w:space="0" w:color="auto"/>
                        <w:left w:val="none" w:sz="0" w:space="0" w:color="auto"/>
                        <w:bottom w:val="none" w:sz="0" w:space="0" w:color="auto"/>
                        <w:right w:val="none" w:sz="0" w:space="0" w:color="auto"/>
                      </w:divBdr>
                      <w:divsChild>
                        <w:div w:id="1878547673">
                          <w:marLeft w:val="0"/>
                          <w:marRight w:val="0"/>
                          <w:marTop w:val="0"/>
                          <w:marBottom w:val="0"/>
                          <w:divBdr>
                            <w:top w:val="none" w:sz="0" w:space="0" w:color="auto"/>
                            <w:left w:val="none" w:sz="0" w:space="0" w:color="auto"/>
                            <w:bottom w:val="none" w:sz="0" w:space="0" w:color="auto"/>
                            <w:right w:val="none" w:sz="0" w:space="0" w:color="auto"/>
                          </w:divBdr>
                          <w:divsChild>
                            <w:div w:id="250622297">
                              <w:marLeft w:val="0"/>
                              <w:marRight w:val="0"/>
                              <w:marTop w:val="0"/>
                              <w:marBottom w:val="0"/>
                              <w:divBdr>
                                <w:top w:val="none" w:sz="0" w:space="0" w:color="auto"/>
                                <w:left w:val="none" w:sz="0" w:space="0" w:color="auto"/>
                                <w:bottom w:val="none" w:sz="0" w:space="0" w:color="auto"/>
                                <w:right w:val="none" w:sz="0" w:space="0" w:color="auto"/>
                              </w:divBdr>
                            </w:div>
                            <w:div w:id="1022171019">
                              <w:marLeft w:val="0"/>
                              <w:marRight w:val="0"/>
                              <w:marTop w:val="0"/>
                              <w:marBottom w:val="0"/>
                              <w:divBdr>
                                <w:top w:val="none" w:sz="0" w:space="0" w:color="auto"/>
                                <w:left w:val="none" w:sz="0" w:space="0" w:color="auto"/>
                                <w:bottom w:val="none" w:sz="0" w:space="0" w:color="auto"/>
                                <w:right w:val="none" w:sz="0" w:space="0" w:color="auto"/>
                              </w:divBdr>
                            </w:div>
                            <w:div w:id="952590637">
                              <w:marLeft w:val="0"/>
                              <w:marRight w:val="0"/>
                              <w:marTop w:val="0"/>
                              <w:marBottom w:val="0"/>
                              <w:divBdr>
                                <w:top w:val="none" w:sz="0" w:space="0" w:color="auto"/>
                                <w:left w:val="none" w:sz="0" w:space="0" w:color="auto"/>
                                <w:bottom w:val="none" w:sz="0" w:space="0" w:color="auto"/>
                                <w:right w:val="none" w:sz="0" w:space="0" w:color="auto"/>
                              </w:divBdr>
                            </w:div>
                            <w:div w:id="239600957">
                              <w:marLeft w:val="0"/>
                              <w:marRight w:val="0"/>
                              <w:marTop w:val="0"/>
                              <w:marBottom w:val="0"/>
                              <w:divBdr>
                                <w:top w:val="none" w:sz="0" w:space="0" w:color="auto"/>
                                <w:left w:val="none" w:sz="0" w:space="0" w:color="auto"/>
                                <w:bottom w:val="none" w:sz="0" w:space="0" w:color="auto"/>
                                <w:right w:val="none" w:sz="0" w:space="0" w:color="auto"/>
                              </w:divBdr>
                            </w:div>
                            <w:div w:id="2036416757">
                              <w:marLeft w:val="0"/>
                              <w:marRight w:val="0"/>
                              <w:marTop w:val="0"/>
                              <w:marBottom w:val="0"/>
                              <w:divBdr>
                                <w:top w:val="none" w:sz="0" w:space="0" w:color="auto"/>
                                <w:left w:val="none" w:sz="0" w:space="0" w:color="auto"/>
                                <w:bottom w:val="none" w:sz="0" w:space="0" w:color="auto"/>
                                <w:right w:val="none" w:sz="0" w:space="0" w:color="auto"/>
                              </w:divBdr>
                            </w:div>
                            <w:div w:id="74978286">
                              <w:marLeft w:val="0"/>
                              <w:marRight w:val="0"/>
                              <w:marTop w:val="0"/>
                              <w:marBottom w:val="0"/>
                              <w:divBdr>
                                <w:top w:val="none" w:sz="0" w:space="0" w:color="auto"/>
                                <w:left w:val="none" w:sz="0" w:space="0" w:color="auto"/>
                                <w:bottom w:val="none" w:sz="0" w:space="0" w:color="auto"/>
                                <w:right w:val="none" w:sz="0" w:space="0" w:color="auto"/>
                              </w:divBdr>
                            </w:div>
                            <w:div w:id="236331053">
                              <w:marLeft w:val="0"/>
                              <w:marRight w:val="0"/>
                              <w:marTop w:val="0"/>
                              <w:marBottom w:val="0"/>
                              <w:divBdr>
                                <w:top w:val="none" w:sz="0" w:space="0" w:color="auto"/>
                                <w:left w:val="none" w:sz="0" w:space="0" w:color="auto"/>
                                <w:bottom w:val="none" w:sz="0" w:space="0" w:color="auto"/>
                                <w:right w:val="none" w:sz="0" w:space="0" w:color="auto"/>
                              </w:divBdr>
                            </w:div>
                            <w:div w:id="1753352764">
                              <w:marLeft w:val="0"/>
                              <w:marRight w:val="0"/>
                              <w:marTop w:val="0"/>
                              <w:marBottom w:val="0"/>
                              <w:divBdr>
                                <w:top w:val="none" w:sz="0" w:space="0" w:color="auto"/>
                                <w:left w:val="none" w:sz="0" w:space="0" w:color="auto"/>
                                <w:bottom w:val="none" w:sz="0" w:space="0" w:color="auto"/>
                                <w:right w:val="none" w:sz="0" w:space="0" w:color="auto"/>
                              </w:divBdr>
                            </w:div>
                            <w:div w:id="561841035">
                              <w:marLeft w:val="0"/>
                              <w:marRight w:val="0"/>
                              <w:marTop w:val="0"/>
                              <w:marBottom w:val="0"/>
                              <w:divBdr>
                                <w:top w:val="none" w:sz="0" w:space="0" w:color="auto"/>
                                <w:left w:val="none" w:sz="0" w:space="0" w:color="auto"/>
                                <w:bottom w:val="none" w:sz="0" w:space="0" w:color="auto"/>
                                <w:right w:val="none" w:sz="0" w:space="0" w:color="auto"/>
                              </w:divBdr>
                            </w:div>
                            <w:div w:id="20517904">
                              <w:marLeft w:val="0"/>
                              <w:marRight w:val="0"/>
                              <w:marTop w:val="0"/>
                              <w:marBottom w:val="0"/>
                              <w:divBdr>
                                <w:top w:val="none" w:sz="0" w:space="0" w:color="auto"/>
                                <w:left w:val="none" w:sz="0" w:space="0" w:color="auto"/>
                                <w:bottom w:val="none" w:sz="0" w:space="0" w:color="auto"/>
                                <w:right w:val="none" w:sz="0" w:space="0" w:color="auto"/>
                              </w:divBdr>
                            </w:div>
                            <w:div w:id="747270701">
                              <w:marLeft w:val="0"/>
                              <w:marRight w:val="0"/>
                              <w:marTop w:val="0"/>
                              <w:marBottom w:val="0"/>
                              <w:divBdr>
                                <w:top w:val="none" w:sz="0" w:space="0" w:color="auto"/>
                                <w:left w:val="none" w:sz="0" w:space="0" w:color="auto"/>
                                <w:bottom w:val="none" w:sz="0" w:space="0" w:color="auto"/>
                                <w:right w:val="none" w:sz="0" w:space="0" w:color="auto"/>
                              </w:divBdr>
                            </w:div>
                            <w:div w:id="1231382972">
                              <w:marLeft w:val="0"/>
                              <w:marRight w:val="0"/>
                              <w:marTop w:val="0"/>
                              <w:marBottom w:val="0"/>
                              <w:divBdr>
                                <w:top w:val="none" w:sz="0" w:space="0" w:color="auto"/>
                                <w:left w:val="none" w:sz="0" w:space="0" w:color="auto"/>
                                <w:bottom w:val="none" w:sz="0" w:space="0" w:color="auto"/>
                                <w:right w:val="none" w:sz="0" w:space="0" w:color="auto"/>
                              </w:divBdr>
                            </w:div>
                            <w:div w:id="1829781025">
                              <w:marLeft w:val="0"/>
                              <w:marRight w:val="0"/>
                              <w:marTop w:val="0"/>
                              <w:marBottom w:val="0"/>
                              <w:divBdr>
                                <w:top w:val="none" w:sz="0" w:space="0" w:color="auto"/>
                                <w:left w:val="none" w:sz="0" w:space="0" w:color="auto"/>
                                <w:bottom w:val="none" w:sz="0" w:space="0" w:color="auto"/>
                                <w:right w:val="none" w:sz="0" w:space="0" w:color="auto"/>
                              </w:divBdr>
                            </w:div>
                            <w:div w:id="318847643">
                              <w:marLeft w:val="0"/>
                              <w:marRight w:val="0"/>
                              <w:marTop w:val="0"/>
                              <w:marBottom w:val="0"/>
                              <w:divBdr>
                                <w:top w:val="none" w:sz="0" w:space="0" w:color="auto"/>
                                <w:left w:val="none" w:sz="0" w:space="0" w:color="auto"/>
                                <w:bottom w:val="none" w:sz="0" w:space="0" w:color="auto"/>
                                <w:right w:val="none" w:sz="0" w:space="0" w:color="auto"/>
                              </w:divBdr>
                            </w:div>
                            <w:div w:id="1623609389">
                              <w:marLeft w:val="0"/>
                              <w:marRight w:val="0"/>
                              <w:marTop w:val="0"/>
                              <w:marBottom w:val="0"/>
                              <w:divBdr>
                                <w:top w:val="none" w:sz="0" w:space="0" w:color="auto"/>
                                <w:left w:val="none" w:sz="0" w:space="0" w:color="auto"/>
                                <w:bottom w:val="none" w:sz="0" w:space="0" w:color="auto"/>
                                <w:right w:val="none" w:sz="0" w:space="0" w:color="auto"/>
                              </w:divBdr>
                            </w:div>
                            <w:div w:id="1792432150">
                              <w:marLeft w:val="0"/>
                              <w:marRight w:val="0"/>
                              <w:marTop w:val="0"/>
                              <w:marBottom w:val="0"/>
                              <w:divBdr>
                                <w:top w:val="none" w:sz="0" w:space="0" w:color="auto"/>
                                <w:left w:val="none" w:sz="0" w:space="0" w:color="auto"/>
                                <w:bottom w:val="none" w:sz="0" w:space="0" w:color="auto"/>
                                <w:right w:val="none" w:sz="0" w:space="0" w:color="auto"/>
                              </w:divBdr>
                            </w:div>
                            <w:div w:id="1973367302">
                              <w:marLeft w:val="0"/>
                              <w:marRight w:val="0"/>
                              <w:marTop w:val="0"/>
                              <w:marBottom w:val="0"/>
                              <w:divBdr>
                                <w:top w:val="none" w:sz="0" w:space="0" w:color="auto"/>
                                <w:left w:val="none" w:sz="0" w:space="0" w:color="auto"/>
                                <w:bottom w:val="none" w:sz="0" w:space="0" w:color="auto"/>
                                <w:right w:val="none" w:sz="0" w:space="0" w:color="auto"/>
                              </w:divBdr>
                            </w:div>
                            <w:div w:id="648746385">
                              <w:marLeft w:val="0"/>
                              <w:marRight w:val="0"/>
                              <w:marTop w:val="0"/>
                              <w:marBottom w:val="0"/>
                              <w:divBdr>
                                <w:top w:val="none" w:sz="0" w:space="0" w:color="auto"/>
                                <w:left w:val="none" w:sz="0" w:space="0" w:color="auto"/>
                                <w:bottom w:val="none" w:sz="0" w:space="0" w:color="auto"/>
                                <w:right w:val="none" w:sz="0" w:space="0" w:color="auto"/>
                              </w:divBdr>
                            </w:div>
                            <w:div w:id="2003239878">
                              <w:marLeft w:val="0"/>
                              <w:marRight w:val="0"/>
                              <w:marTop w:val="0"/>
                              <w:marBottom w:val="0"/>
                              <w:divBdr>
                                <w:top w:val="none" w:sz="0" w:space="0" w:color="auto"/>
                                <w:left w:val="none" w:sz="0" w:space="0" w:color="auto"/>
                                <w:bottom w:val="none" w:sz="0" w:space="0" w:color="auto"/>
                                <w:right w:val="none" w:sz="0" w:space="0" w:color="auto"/>
                              </w:divBdr>
                            </w:div>
                            <w:div w:id="1552575471">
                              <w:marLeft w:val="0"/>
                              <w:marRight w:val="0"/>
                              <w:marTop w:val="0"/>
                              <w:marBottom w:val="0"/>
                              <w:divBdr>
                                <w:top w:val="none" w:sz="0" w:space="0" w:color="auto"/>
                                <w:left w:val="none" w:sz="0" w:space="0" w:color="auto"/>
                                <w:bottom w:val="none" w:sz="0" w:space="0" w:color="auto"/>
                                <w:right w:val="none" w:sz="0" w:space="0" w:color="auto"/>
                              </w:divBdr>
                            </w:div>
                            <w:div w:id="1604877088">
                              <w:marLeft w:val="0"/>
                              <w:marRight w:val="0"/>
                              <w:marTop w:val="0"/>
                              <w:marBottom w:val="0"/>
                              <w:divBdr>
                                <w:top w:val="none" w:sz="0" w:space="0" w:color="auto"/>
                                <w:left w:val="none" w:sz="0" w:space="0" w:color="auto"/>
                                <w:bottom w:val="none" w:sz="0" w:space="0" w:color="auto"/>
                                <w:right w:val="none" w:sz="0" w:space="0" w:color="auto"/>
                              </w:divBdr>
                            </w:div>
                            <w:div w:id="625310682">
                              <w:marLeft w:val="0"/>
                              <w:marRight w:val="0"/>
                              <w:marTop w:val="0"/>
                              <w:marBottom w:val="0"/>
                              <w:divBdr>
                                <w:top w:val="none" w:sz="0" w:space="0" w:color="auto"/>
                                <w:left w:val="none" w:sz="0" w:space="0" w:color="auto"/>
                                <w:bottom w:val="none" w:sz="0" w:space="0" w:color="auto"/>
                                <w:right w:val="none" w:sz="0" w:space="0" w:color="auto"/>
                              </w:divBdr>
                            </w:div>
                            <w:div w:id="271135348">
                              <w:marLeft w:val="0"/>
                              <w:marRight w:val="0"/>
                              <w:marTop w:val="0"/>
                              <w:marBottom w:val="0"/>
                              <w:divBdr>
                                <w:top w:val="none" w:sz="0" w:space="0" w:color="auto"/>
                                <w:left w:val="none" w:sz="0" w:space="0" w:color="auto"/>
                                <w:bottom w:val="none" w:sz="0" w:space="0" w:color="auto"/>
                                <w:right w:val="none" w:sz="0" w:space="0" w:color="auto"/>
                              </w:divBdr>
                            </w:div>
                            <w:div w:id="707802677">
                              <w:marLeft w:val="0"/>
                              <w:marRight w:val="0"/>
                              <w:marTop w:val="0"/>
                              <w:marBottom w:val="0"/>
                              <w:divBdr>
                                <w:top w:val="none" w:sz="0" w:space="0" w:color="auto"/>
                                <w:left w:val="none" w:sz="0" w:space="0" w:color="auto"/>
                                <w:bottom w:val="none" w:sz="0" w:space="0" w:color="auto"/>
                                <w:right w:val="none" w:sz="0" w:space="0" w:color="auto"/>
                              </w:divBdr>
                            </w:div>
                            <w:div w:id="460348766">
                              <w:marLeft w:val="0"/>
                              <w:marRight w:val="0"/>
                              <w:marTop w:val="0"/>
                              <w:marBottom w:val="0"/>
                              <w:divBdr>
                                <w:top w:val="none" w:sz="0" w:space="0" w:color="auto"/>
                                <w:left w:val="none" w:sz="0" w:space="0" w:color="auto"/>
                                <w:bottom w:val="none" w:sz="0" w:space="0" w:color="auto"/>
                                <w:right w:val="none" w:sz="0" w:space="0" w:color="auto"/>
                              </w:divBdr>
                            </w:div>
                            <w:div w:id="36593370">
                              <w:marLeft w:val="0"/>
                              <w:marRight w:val="0"/>
                              <w:marTop w:val="0"/>
                              <w:marBottom w:val="0"/>
                              <w:divBdr>
                                <w:top w:val="none" w:sz="0" w:space="0" w:color="auto"/>
                                <w:left w:val="none" w:sz="0" w:space="0" w:color="auto"/>
                                <w:bottom w:val="none" w:sz="0" w:space="0" w:color="auto"/>
                                <w:right w:val="none" w:sz="0" w:space="0" w:color="auto"/>
                              </w:divBdr>
                            </w:div>
                            <w:div w:id="1726375117">
                              <w:marLeft w:val="0"/>
                              <w:marRight w:val="0"/>
                              <w:marTop w:val="0"/>
                              <w:marBottom w:val="0"/>
                              <w:divBdr>
                                <w:top w:val="none" w:sz="0" w:space="0" w:color="auto"/>
                                <w:left w:val="none" w:sz="0" w:space="0" w:color="auto"/>
                                <w:bottom w:val="none" w:sz="0" w:space="0" w:color="auto"/>
                                <w:right w:val="none" w:sz="0" w:space="0" w:color="auto"/>
                              </w:divBdr>
                            </w:div>
                            <w:div w:id="918638687">
                              <w:marLeft w:val="0"/>
                              <w:marRight w:val="0"/>
                              <w:marTop w:val="0"/>
                              <w:marBottom w:val="0"/>
                              <w:divBdr>
                                <w:top w:val="none" w:sz="0" w:space="0" w:color="auto"/>
                                <w:left w:val="none" w:sz="0" w:space="0" w:color="auto"/>
                                <w:bottom w:val="none" w:sz="0" w:space="0" w:color="auto"/>
                                <w:right w:val="none" w:sz="0" w:space="0" w:color="auto"/>
                              </w:divBdr>
                            </w:div>
                            <w:div w:id="1585067510">
                              <w:marLeft w:val="0"/>
                              <w:marRight w:val="0"/>
                              <w:marTop w:val="0"/>
                              <w:marBottom w:val="0"/>
                              <w:divBdr>
                                <w:top w:val="none" w:sz="0" w:space="0" w:color="auto"/>
                                <w:left w:val="none" w:sz="0" w:space="0" w:color="auto"/>
                                <w:bottom w:val="none" w:sz="0" w:space="0" w:color="auto"/>
                                <w:right w:val="none" w:sz="0" w:space="0" w:color="auto"/>
                              </w:divBdr>
                            </w:div>
                            <w:div w:id="816457509">
                              <w:marLeft w:val="0"/>
                              <w:marRight w:val="0"/>
                              <w:marTop w:val="0"/>
                              <w:marBottom w:val="0"/>
                              <w:divBdr>
                                <w:top w:val="none" w:sz="0" w:space="0" w:color="auto"/>
                                <w:left w:val="none" w:sz="0" w:space="0" w:color="auto"/>
                                <w:bottom w:val="none" w:sz="0" w:space="0" w:color="auto"/>
                                <w:right w:val="none" w:sz="0" w:space="0" w:color="auto"/>
                              </w:divBdr>
                            </w:div>
                            <w:div w:id="1543176558">
                              <w:marLeft w:val="0"/>
                              <w:marRight w:val="0"/>
                              <w:marTop w:val="0"/>
                              <w:marBottom w:val="0"/>
                              <w:divBdr>
                                <w:top w:val="none" w:sz="0" w:space="0" w:color="auto"/>
                                <w:left w:val="none" w:sz="0" w:space="0" w:color="auto"/>
                                <w:bottom w:val="none" w:sz="0" w:space="0" w:color="auto"/>
                                <w:right w:val="none" w:sz="0" w:space="0" w:color="auto"/>
                              </w:divBdr>
                            </w:div>
                            <w:div w:id="1751459734">
                              <w:marLeft w:val="0"/>
                              <w:marRight w:val="0"/>
                              <w:marTop w:val="0"/>
                              <w:marBottom w:val="0"/>
                              <w:divBdr>
                                <w:top w:val="none" w:sz="0" w:space="0" w:color="auto"/>
                                <w:left w:val="none" w:sz="0" w:space="0" w:color="auto"/>
                                <w:bottom w:val="none" w:sz="0" w:space="0" w:color="auto"/>
                                <w:right w:val="none" w:sz="0" w:space="0" w:color="auto"/>
                              </w:divBdr>
                            </w:div>
                            <w:div w:id="1050808809">
                              <w:marLeft w:val="0"/>
                              <w:marRight w:val="0"/>
                              <w:marTop w:val="0"/>
                              <w:marBottom w:val="0"/>
                              <w:divBdr>
                                <w:top w:val="none" w:sz="0" w:space="0" w:color="auto"/>
                                <w:left w:val="none" w:sz="0" w:space="0" w:color="auto"/>
                                <w:bottom w:val="none" w:sz="0" w:space="0" w:color="auto"/>
                                <w:right w:val="none" w:sz="0" w:space="0" w:color="auto"/>
                              </w:divBdr>
                            </w:div>
                            <w:div w:id="921060986">
                              <w:marLeft w:val="0"/>
                              <w:marRight w:val="0"/>
                              <w:marTop w:val="0"/>
                              <w:marBottom w:val="0"/>
                              <w:divBdr>
                                <w:top w:val="none" w:sz="0" w:space="0" w:color="auto"/>
                                <w:left w:val="none" w:sz="0" w:space="0" w:color="auto"/>
                                <w:bottom w:val="none" w:sz="0" w:space="0" w:color="auto"/>
                                <w:right w:val="none" w:sz="0" w:space="0" w:color="auto"/>
                              </w:divBdr>
                            </w:div>
                            <w:div w:id="1096749249">
                              <w:marLeft w:val="0"/>
                              <w:marRight w:val="0"/>
                              <w:marTop w:val="0"/>
                              <w:marBottom w:val="0"/>
                              <w:divBdr>
                                <w:top w:val="none" w:sz="0" w:space="0" w:color="auto"/>
                                <w:left w:val="none" w:sz="0" w:space="0" w:color="auto"/>
                                <w:bottom w:val="none" w:sz="0" w:space="0" w:color="auto"/>
                                <w:right w:val="none" w:sz="0" w:space="0" w:color="auto"/>
                              </w:divBdr>
                            </w:div>
                            <w:div w:id="13956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140975">
      <w:bodyDiv w:val="1"/>
      <w:marLeft w:val="0"/>
      <w:marRight w:val="0"/>
      <w:marTop w:val="0"/>
      <w:marBottom w:val="0"/>
      <w:divBdr>
        <w:top w:val="none" w:sz="0" w:space="0" w:color="auto"/>
        <w:left w:val="none" w:sz="0" w:space="0" w:color="auto"/>
        <w:bottom w:val="none" w:sz="0" w:space="0" w:color="auto"/>
        <w:right w:val="none" w:sz="0" w:space="0" w:color="auto"/>
      </w:divBdr>
      <w:divsChild>
        <w:div w:id="367023607">
          <w:marLeft w:val="0"/>
          <w:marRight w:val="0"/>
          <w:marTop w:val="0"/>
          <w:marBottom w:val="0"/>
          <w:divBdr>
            <w:top w:val="none" w:sz="0" w:space="0" w:color="auto"/>
            <w:left w:val="none" w:sz="0" w:space="0" w:color="auto"/>
            <w:bottom w:val="none" w:sz="0" w:space="0" w:color="auto"/>
            <w:right w:val="none" w:sz="0" w:space="0" w:color="auto"/>
          </w:divBdr>
          <w:divsChild>
            <w:div w:id="1996836991">
              <w:marLeft w:val="0"/>
              <w:marRight w:val="0"/>
              <w:marTop w:val="0"/>
              <w:marBottom w:val="0"/>
              <w:divBdr>
                <w:top w:val="none" w:sz="0" w:space="0" w:color="auto"/>
                <w:left w:val="none" w:sz="0" w:space="0" w:color="auto"/>
                <w:bottom w:val="none" w:sz="0" w:space="0" w:color="auto"/>
                <w:right w:val="none" w:sz="0" w:space="0" w:color="auto"/>
              </w:divBdr>
              <w:divsChild>
                <w:div w:id="2042900570">
                  <w:marLeft w:val="0"/>
                  <w:marRight w:val="0"/>
                  <w:marTop w:val="0"/>
                  <w:marBottom w:val="0"/>
                  <w:divBdr>
                    <w:top w:val="none" w:sz="0" w:space="0" w:color="auto"/>
                    <w:left w:val="none" w:sz="0" w:space="0" w:color="auto"/>
                    <w:bottom w:val="none" w:sz="0" w:space="0" w:color="auto"/>
                    <w:right w:val="none" w:sz="0" w:space="0" w:color="auto"/>
                  </w:divBdr>
                  <w:divsChild>
                    <w:div w:id="664865839">
                      <w:marLeft w:val="0"/>
                      <w:marRight w:val="0"/>
                      <w:marTop w:val="0"/>
                      <w:marBottom w:val="0"/>
                      <w:divBdr>
                        <w:top w:val="none" w:sz="0" w:space="0" w:color="auto"/>
                        <w:left w:val="none" w:sz="0" w:space="0" w:color="auto"/>
                        <w:bottom w:val="none" w:sz="0" w:space="0" w:color="auto"/>
                        <w:right w:val="none" w:sz="0" w:space="0" w:color="auto"/>
                      </w:divBdr>
                      <w:divsChild>
                        <w:div w:id="1025324814">
                          <w:marLeft w:val="0"/>
                          <w:marRight w:val="0"/>
                          <w:marTop w:val="0"/>
                          <w:marBottom w:val="0"/>
                          <w:divBdr>
                            <w:top w:val="none" w:sz="0" w:space="0" w:color="auto"/>
                            <w:left w:val="none" w:sz="0" w:space="0" w:color="auto"/>
                            <w:bottom w:val="none" w:sz="0" w:space="0" w:color="auto"/>
                            <w:right w:val="none" w:sz="0" w:space="0" w:color="auto"/>
                          </w:divBdr>
                          <w:divsChild>
                            <w:div w:id="268784344">
                              <w:marLeft w:val="0"/>
                              <w:marRight w:val="0"/>
                              <w:marTop w:val="0"/>
                              <w:marBottom w:val="0"/>
                              <w:divBdr>
                                <w:top w:val="none" w:sz="0" w:space="0" w:color="auto"/>
                                <w:left w:val="none" w:sz="0" w:space="0" w:color="auto"/>
                                <w:bottom w:val="none" w:sz="0" w:space="0" w:color="auto"/>
                                <w:right w:val="none" w:sz="0" w:space="0" w:color="auto"/>
                              </w:divBdr>
                              <w:divsChild>
                                <w:div w:id="942419766">
                                  <w:marLeft w:val="0"/>
                                  <w:marRight w:val="0"/>
                                  <w:marTop w:val="0"/>
                                  <w:marBottom w:val="0"/>
                                  <w:divBdr>
                                    <w:top w:val="none" w:sz="0" w:space="0" w:color="auto"/>
                                    <w:left w:val="none" w:sz="0" w:space="0" w:color="auto"/>
                                    <w:bottom w:val="none" w:sz="0" w:space="0" w:color="auto"/>
                                    <w:right w:val="none" w:sz="0" w:space="0" w:color="auto"/>
                                  </w:divBdr>
                                </w:div>
                                <w:div w:id="959841203">
                                  <w:marLeft w:val="0"/>
                                  <w:marRight w:val="0"/>
                                  <w:marTop w:val="0"/>
                                  <w:marBottom w:val="0"/>
                                  <w:divBdr>
                                    <w:top w:val="none" w:sz="0" w:space="0" w:color="auto"/>
                                    <w:left w:val="none" w:sz="0" w:space="0" w:color="auto"/>
                                    <w:bottom w:val="none" w:sz="0" w:space="0" w:color="auto"/>
                                    <w:right w:val="none" w:sz="0" w:space="0" w:color="auto"/>
                                  </w:divBdr>
                                </w:div>
                                <w:div w:id="1702241005">
                                  <w:marLeft w:val="0"/>
                                  <w:marRight w:val="0"/>
                                  <w:marTop w:val="0"/>
                                  <w:marBottom w:val="0"/>
                                  <w:divBdr>
                                    <w:top w:val="none" w:sz="0" w:space="0" w:color="auto"/>
                                    <w:left w:val="none" w:sz="0" w:space="0" w:color="auto"/>
                                    <w:bottom w:val="none" w:sz="0" w:space="0" w:color="auto"/>
                                    <w:right w:val="none" w:sz="0" w:space="0" w:color="auto"/>
                                  </w:divBdr>
                                </w:div>
                                <w:div w:id="1642465719">
                                  <w:marLeft w:val="0"/>
                                  <w:marRight w:val="0"/>
                                  <w:marTop w:val="0"/>
                                  <w:marBottom w:val="0"/>
                                  <w:divBdr>
                                    <w:top w:val="none" w:sz="0" w:space="0" w:color="auto"/>
                                    <w:left w:val="none" w:sz="0" w:space="0" w:color="auto"/>
                                    <w:bottom w:val="none" w:sz="0" w:space="0" w:color="auto"/>
                                    <w:right w:val="none" w:sz="0" w:space="0" w:color="auto"/>
                                  </w:divBdr>
                                </w:div>
                                <w:div w:id="799768144">
                                  <w:marLeft w:val="0"/>
                                  <w:marRight w:val="0"/>
                                  <w:marTop w:val="0"/>
                                  <w:marBottom w:val="0"/>
                                  <w:divBdr>
                                    <w:top w:val="none" w:sz="0" w:space="0" w:color="auto"/>
                                    <w:left w:val="none" w:sz="0" w:space="0" w:color="auto"/>
                                    <w:bottom w:val="none" w:sz="0" w:space="0" w:color="auto"/>
                                    <w:right w:val="none" w:sz="0" w:space="0" w:color="auto"/>
                                  </w:divBdr>
                                </w:div>
                                <w:div w:id="2030252689">
                                  <w:marLeft w:val="0"/>
                                  <w:marRight w:val="0"/>
                                  <w:marTop w:val="0"/>
                                  <w:marBottom w:val="0"/>
                                  <w:divBdr>
                                    <w:top w:val="none" w:sz="0" w:space="0" w:color="auto"/>
                                    <w:left w:val="none" w:sz="0" w:space="0" w:color="auto"/>
                                    <w:bottom w:val="none" w:sz="0" w:space="0" w:color="auto"/>
                                    <w:right w:val="none" w:sz="0" w:space="0" w:color="auto"/>
                                  </w:divBdr>
                                </w:div>
                                <w:div w:id="2079159180">
                                  <w:marLeft w:val="0"/>
                                  <w:marRight w:val="0"/>
                                  <w:marTop w:val="0"/>
                                  <w:marBottom w:val="0"/>
                                  <w:divBdr>
                                    <w:top w:val="none" w:sz="0" w:space="0" w:color="auto"/>
                                    <w:left w:val="none" w:sz="0" w:space="0" w:color="auto"/>
                                    <w:bottom w:val="none" w:sz="0" w:space="0" w:color="auto"/>
                                    <w:right w:val="none" w:sz="0" w:space="0" w:color="auto"/>
                                  </w:divBdr>
                                </w:div>
                                <w:div w:id="1767069335">
                                  <w:marLeft w:val="0"/>
                                  <w:marRight w:val="0"/>
                                  <w:marTop w:val="0"/>
                                  <w:marBottom w:val="0"/>
                                  <w:divBdr>
                                    <w:top w:val="none" w:sz="0" w:space="0" w:color="auto"/>
                                    <w:left w:val="none" w:sz="0" w:space="0" w:color="auto"/>
                                    <w:bottom w:val="none" w:sz="0" w:space="0" w:color="auto"/>
                                    <w:right w:val="none" w:sz="0" w:space="0" w:color="auto"/>
                                  </w:divBdr>
                                </w:div>
                                <w:div w:id="9072114">
                                  <w:marLeft w:val="0"/>
                                  <w:marRight w:val="0"/>
                                  <w:marTop w:val="0"/>
                                  <w:marBottom w:val="0"/>
                                  <w:divBdr>
                                    <w:top w:val="none" w:sz="0" w:space="0" w:color="auto"/>
                                    <w:left w:val="none" w:sz="0" w:space="0" w:color="auto"/>
                                    <w:bottom w:val="none" w:sz="0" w:space="0" w:color="auto"/>
                                    <w:right w:val="none" w:sz="0" w:space="0" w:color="auto"/>
                                  </w:divBdr>
                                </w:div>
                                <w:div w:id="408233368">
                                  <w:marLeft w:val="0"/>
                                  <w:marRight w:val="0"/>
                                  <w:marTop w:val="0"/>
                                  <w:marBottom w:val="0"/>
                                  <w:divBdr>
                                    <w:top w:val="none" w:sz="0" w:space="0" w:color="auto"/>
                                    <w:left w:val="none" w:sz="0" w:space="0" w:color="auto"/>
                                    <w:bottom w:val="none" w:sz="0" w:space="0" w:color="auto"/>
                                    <w:right w:val="none" w:sz="0" w:space="0" w:color="auto"/>
                                  </w:divBdr>
                                </w:div>
                                <w:div w:id="1050156763">
                                  <w:marLeft w:val="0"/>
                                  <w:marRight w:val="0"/>
                                  <w:marTop w:val="0"/>
                                  <w:marBottom w:val="0"/>
                                  <w:divBdr>
                                    <w:top w:val="none" w:sz="0" w:space="0" w:color="auto"/>
                                    <w:left w:val="none" w:sz="0" w:space="0" w:color="auto"/>
                                    <w:bottom w:val="none" w:sz="0" w:space="0" w:color="auto"/>
                                    <w:right w:val="none" w:sz="0" w:space="0" w:color="auto"/>
                                  </w:divBdr>
                                </w:div>
                                <w:div w:id="1209104046">
                                  <w:marLeft w:val="0"/>
                                  <w:marRight w:val="0"/>
                                  <w:marTop w:val="0"/>
                                  <w:marBottom w:val="0"/>
                                  <w:divBdr>
                                    <w:top w:val="none" w:sz="0" w:space="0" w:color="auto"/>
                                    <w:left w:val="none" w:sz="0" w:space="0" w:color="auto"/>
                                    <w:bottom w:val="none" w:sz="0" w:space="0" w:color="auto"/>
                                    <w:right w:val="none" w:sz="0" w:space="0" w:color="auto"/>
                                  </w:divBdr>
                                </w:div>
                                <w:div w:id="800423021">
                                  <w:marLeft w:val="0"/>
                                  <w:marRight w:val="0"/>
                                  <w:marTop w:val="0"/>
                                  <w:marBottom w:val="0"/>
                                  <w:divBdr>
                                    <w:top w:val="none" w:sz="0" w:space="0" w:color="auto"/>
                                    <w:left w:val="none" w:sz="0" w:space="0" w:color="auto"/>
                                    <w:bottom w:val="none" w:sz="0" w:space="0" w:color="auto"/>
                                    <w:right w:val="none" w:sz="0" w:space="0" w:color="auto"/>
                                  </w:divBdr>
                                </w:div>
                                <w:div w:id="78144097">
                                  <w:marLeft w:val="0"/>
                                  <w:marRight w:val="0"/>
                                  <w:marTop w:val="0"/>
                                  <w:marBottom w:val="0"/>
                                  <w:divBdr>
                                    <w:top w:val="none" w:sz="0" w:space="0" w:color="auto"/>
                                    <w:left w:val="none" w:sz="0" w:space="0" w:color="auto"/>
                                    <w:bottom w:val="none" w:sz="0" w:space="0" w:color="auto"/>
                                    <w:right w:val="none" w:sz="0" w:space="0" w:color="auto"/>
                                  </w:divBdr>
                                </w:div>
                                <w:div w:id="1511532320">
                                  <w:marLeft w:val="0"/>
                                  <w:marRight w:val="0"/>
                                  <w:marTop w:val="0"/>
                                  <w:marBottom w:val="0"/>
                                  <w:divBdr>
                                    <w:top w:val="none" w:sz="0" w:space="0" w:color="auto"/>
                                    <w:left w:val="none" w:sz="0" w:space="0" w:color="auto"/>
                                    <w:bottom w:val="none" w:sz="0" w:space="0" w:color="auto"/>
                                    <w:right w:val="none" w:sz="0" w:space="0" w:color="auto"/>
                                  </w:divBdr>
                                </w:div>
                                <w:div w:id="79565886">
                                  <w:marLeft w:val="0"/>
                                  <w:marRight w:val="0"/>
                                  <w:marTop w:val="0"/>
                                  <w:marBottom w:val="0"/>
                                  <w:divBdr>
                                    <w:top w:val="none" w:sz="0" w:space="0" w:color="auto"/>
                                    <w:left w:val="none" w:sz="0" w:space="0" w:color="auto"/>
                                    <w:bottom w:val="none" w:sz="0" w:space="0" w:color="auto"/>
                                    <w:right w:val="none" w:sz="0" w:space="0" w:color="auto"/>
                                  </w:divBdr>
                                </w:div>
                                <w:div w:id="189690039">
                                  <w:marLeft w:val="0"/>
                                  <w:marRight w:val="0"/>
                                  <w:marTop w:val="0"/>
                                  <w:marBottom w:val="0"/>
                                  <w:divBdr>
                                    <w:top w:val="none" w:sz="0" w:space="0" w:color="auto"/>
                                    <w:left w:val="none" w:sz="0" w:space="0" w:color="auto"/>
                                    <w:bottom w:val="none" w:sz="0" w:space="0" w:color="auto"/>
                                    <w:right w:val="none" w:sz="0" w:space="0" w:color="auto"/>
                                  </w:divBdr>
                                </w:div>
                                <w:div w:id="1415008992">
                                  <w:marLeft w:val="0"/>
                                  <w:marRight w:val="0"/>
                                  <w:marTop w:val="0"/>
                                  <w:marBottom w:val="0"/>
                                  <w:divBdr>
                                    <w:top w:val="none" w:sz="0" w:space="0" w:color="auto"/>
                                    <w:left w:val="none" w:sz="0" w:space="0" w:color="auto"/>
                                    <w:bottom w:val="none" w:sz="0" w:space="0" w:color="auto"/>
                                    <w:right w:val="none" w:sz="0" w:space="0" w:color="auto"/>
                                  </w:divBdr>
                                </w:div>
                                <w:div w:id="79373513">
                                  <w:marLeft w:val="0"/>
                                  <w:marRight w:val="0"/>
                                  <w:marTop w:val="0"/>
                                  <w:marBottom w:val="0"/>
                                  <w:divBdr>
                                    <w:top w:val="none" w:sz="0" w:space="0" w:color="auto"/>
                                    <w:left w:val="none" w:sz="0" w:space="0" w:color="auto"/>
                                    <w:bottom w:val="none" w:sz="0" w:space="0" w:color="auto"/>
                                    <w:right w:val="none" w:sz="0" w:space="0" w:color="auto"/>
                                  </w:divBdr>
                                </w:div>
                                <w:div w:id="1266110229">
                                  <w:marLeft w:val="0"/>
                                  <w:marRight w:val="0"/>
                                  <w:marTop w:val="0"/>
                                  <w:marBottom w:val="0"/>
                                  <w:divBdr>
                                    <w:top w:val="none" w:sz="0" w:space="0" w:color="auto"/>
                                    <w:left w:val="none" w:sz="0" w:space="0" w:color="auto"/>
                                    <w:bottom w:val="none" w:sz="0" w:space="0" w:color="auto"/>
                                    <w:right w:val="none" w:sz="0" w:space="0" w:color="auto"/>
                                  </w:divBdr>
                                </w:div>
                                <w:div w:id="1809469662">
                                  <w:marLeft w:val="0"/>
                                  <w:marRight w:val="0"/>
                                  <w:marTop w:val="0"/>
                                  <w:marBottom w:val="0"/>
                                  <w:divBdr>
                                    <w:top w:val="none" w:sz="0" w:space="0" w:color="auto"/>
                                    <w:left w:val="none" w:sz="0" w:space="0" w:color="auto"/>
                                    <w:bottom w:val="none" w:sz="0" w:space="0" w:color="auto"/>
                                    <w:right w:val="none" w:sz="0" w:space="0" w:color="auto"/>
                                  </w:divBdr>
                                </w:div>
                                <w:div w:id="1661541122">
                                  <w:marLeft w:val="0"/>
                                  <w:marRight w:val="0"/>
                                  <w:marTop w:val="0"/>
                                  <w:marBottom w:val="0"/>
                                  <w:divBdr>
                                    <w:top w:val="none" w:sz="0" w:space="0" w:color="auto"/>
                                    <w:left w:val="none" w:sz="0" w:space="0" w:color="auto"/>
                                    <w:bottom w:val="none" w:sz="0" w:space="0" w:color="auto"/>
                                    <w:right w:val="none" w:sz="0" w:space="0" w:color="auto"/>
                                  </w:divBdr>
                                </w:div>
                                <w:div w:id="850878546">
                                  <w:marLeft w:val="0"/>
                                  <w:marRight w:val="0"/>
                                  <w:marTop w:val="0"/>
                                  <w:marBottom w:val="0"/>
                                  <w:divBdr>
                                    <w:top w:val="none" w:sz="0" w:space="0" w:color="auto"/>
                                    <w:left w:val="none" w:sz="0" w:space="0" w:color="auto"/>
                                    <w:bottom w:val="none" w:sz="0" w:space="0" w:color="auto"/>
                                    <w:right w:val="none" w:sz="0" w:space="0" w:color="auto"/>
                                  </w:divBdr>
                                </w:div>
                                <w:div w:id="1182546084">
                                  <w:marLeft w:val="0"/>
                                  <w:marRight w:val="0"/>
                                  <w:marTop w:val="0"/>
                                  <w:marBottom w:val="0"/>
                                  <w:divBdr>
                                    <w:top w:val="none" w:sz="0" w:space="0" w:color="auto"/>
                                    <w:left w:val="none" w:sz="0" w:space="0" w:color="auto"/>
                                    <w:bottom w:val="none" w:sz="0" w:space="0" w:color="auto"/>
                                    <w:right w:val="none" w:sz="0" w:space="0" w:color="auto"/>
                                  </w:divBdr>
                                </w:div>
                                <w:div w:id="127088956">
                                  <w:marLeft w:val="0"/>
                                  <w:marRight w:val="0"/>
                                  <w:marTop w:val="0"/>
                                  <w:marBottom w:val="0"/>
                                  <w:divBdr>
                                    <w:top w:val="none" w:sz="0" w:space="0" w:color="auto"/>
                                    <w:left w:val="none" w:sz="0" w:space="0" w:color="auto"/>
                                    <w:bottom w:val="none" w:sz="0" w:space="0" w:color="auto"/>
                                    <w:right w:val="none" w:sz="0" w:space="0" w:color="auto"/>
                                  </w:divBdr>
                                </w:div>
                                <w:div w:id="1558274970">
                                  <w:marLeft w:val="0"/>
                                  <w:marRight w:val="0"/>
                                  <w:marTop w:val="0"/>
                                  <w:marBottom w:val="0"/>
                                  <w:divBdr>
                                    <w:top w:val="none" w:sz="0" w:space="0" w:color="auto"/>
                                    <w:left w:val="none" w:sz="0" w:space="0" w:color="auto"/>
                                    <w:bottom w:val="none" w:sz="0" w:space="0" w:color="auto"/>
                                    <w:right w:val="none" w:sz="0" w:space="0" w:color="auto"/>
                                  </w:divBdr>
                                </w:div>
                                <w:div w:id="686759205">
                                  <w:marLeft w:val="0"/>
                                  <w:marRight w:val="0"/>
                                  <w:marTop w:val="0"/>
                                  <w:marBottom w:val="0"/>
                                  <w:divBdr>
                                    <w:top w:val="none" w:sz="0" w:space="0" w:color="auto"/>
                                    <w:left w:val="none" w:sz="0" w:space="0" w:color="auto"/>
                                    <w:bottom w:val="none" w:sz="0" w:space="0" w:color="auto"/>
                                    <w:right w:val="none" w:sz="0" w:space="0" w:color="auto"/>
                                  </w:divBdr>
                                </w:div>
                                <w:div w:id="351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farmingandthehighw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ies@broad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CFBF-9445-422B-A411-F4ACA7B4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6</cp:revision>
  <cp:lastPrinted>2019-09-03T11:10:00Z</cp:lastPrinted>
  <dcterms:created xsi:type="dcterms:W3CDTF">2019-09-06T09:29:00Z</dcterms:created>
  <dcterms:modified xsi:type="dcterms:W3CDTF">2019-10-29T11:37:00Z</dcterms:modified>
</cp:coreProperties>
</file>